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621" w:rsidRDefault="00761621" w:rsidP="00761621">
      <w:pPr>
        <w:pBdr>
          <w:top w:val="single" w:sz="48" w:space="1" w:color="F79646" w:themeColor="accent6"/>
          <w:bottom w:val="single" w:sz="18" w:space="1" w:color="F79646" w:themeColor="accent6"/>
        </w:pBdr>
      </w:pPr>
      <w:bookmarkStart w:id="0" w:name="_GoBack"/>
      <w:bookmarkEnd w:id="0"/>
    </w:p>
    <w:p w:rsidR="00761621" w:rsidRPr="00761621" w:rsidRDefault="006E7A42" w:rsidP="00761621">
      <w:pPr>
        <w:pBdr>
          <w:top w:val="single" w:sz="48" w:space="1" w:color="F79646" w:themeColor="accent6"/>
          <w:bottom w:val="single" w:sz="18" w:space="1" w:color="F79646" w:themeColor="accent6"/>
        </w:pBdr>
        <w:rPr>
          <w:b/>
          <w:sz w:val="72"/>
        </w:rPr>
      </w:pPr>
      <w:proofErr w:type="spellStart"/>
      <w:r>
        <w:rPr>
          <w:b/>
          <w:sz w:val="72"/>
        </w:rPr>
        <w:t>Writeaway</w:t>
      </w:r>
      <w:proofErr w:type="spellEnd"/>
      <w:r w:rsidR="005132BE">
        <w:rPr>
          <w:b/>
          <w:sz w:val="72"/>
        </w:rPr>
        <w:t xml:space="preserve"> Hotels</w:t>
      </w:r>
    </w:p>
    <w:p w:rsidR="00905D4A" w:rsidRDefault="004D6065" w:rsidP="00905D4A">
      <w:pPr>
        <w:pBdr>
          <w:top w:val="single" w:sz="48" w:space="1" w:color="F79646" w:themeColor="accent6"/>
          <w:bottom w:val="single" w:sz="18" w:space="1" w:color="F79646" w:themeColor="accent6"/>
        </w:pBdr>
        <w:spacing w:after="0"/>
        <w:rPr>
          <w:b/>
          <w:sz w:val="40"/>
        </w:rPr>
      </w:pPr>
      <w:r>
        <w:rPr>
          <w:b/>
          <w:sz w:val="40"/>
        </w:rPr>
        <w:t>Email</w:t>
      </w:r>
      <w:r w:rsidR="006E7A42">
        <w:rPr>
          <w:b/>
          <w:sz w:val="40"/>
        </w:rPr>
        <w:t xml:space="preserve"> </w:t>
      </w:r>
      <w:r w:rsidR="008426A0">
        <w:rPr>
          <w:b/>
          <w:sz w:val="40"/>
        </w:rPr>
        <w:t xml:space="preserve">Communication: </w:t>
      </w:r>
    </w:p>
    <w:p w:rsidR="008426A0" w:rsidRPr="00905D4A" w:rsidRDefault="008426A0" w:rsidP="00905D4A">
      <w:pPr>
        <w:pBdr>
          <w:top w:val="single" w:sz="48" w:space="1" w:color="F79646" w:themeColor="accent6"/>
          <w:bottom w:val="single" w:sz="18" w:space="1" w:color="F79646" w:themeColor="accent6"/>
        </w:pBdr>
        <w:spacing w:after="0"/>
        <w:rPr>
          <w:b/>
          <w:sz w:val="40"/>
        </w:rPr>
      </w:pPr>
      <w:r>
        <w:rPr>
          <w:b/>
          <w:sz w:val="40"/>
        </w:rPr>
        <w:t xml:space="preserve">Writing and Managing </w:t>
      </w:r>
      <w:r w:rsidR="004D6065">
        <w:rPr>
          <w:b/>
          <w:sz w:val="40"/>
        </w:rPr>
        <w:t>Email</w:t>
      </w:r>
      <w:r>
        <w:rPr>
          <w:b/>
          <w:sz w:val="40"/>
        </w:rPr>
        <w:t xml:space="preserve"> Messages</w:t>
      </w:r>
    </w:p>
    <w:p w:rsidR="00761621" w:rsidRPr="00761621" w:rsidRDefault="00761621" w:rsidP="00761621">
      <w:pPr>
        <w:pBdr>
          <w:top w:val="single" w:sz="48" w:space="1" w:color="F79646" w:themeColor="accent6"/>
          <w:bottom w:val="single" w:sz="18" w:space="1" w:color="F79646" w:themeColor="accent6"/>
        </w:pBdr>
        <w:rPr>
          <w:sz w:val="32"/>
        </w:rPr>
      </w:pPr>
    </w:p>
    <w:p w:rsidR="00761621" w:rsidRPr="00761621" w:rsidRDefault="00761621"/>
    <w:p w:rsidR="00761621" w:rsidRPr="00761621" w:rsidRDefault="00761621">
      <w:pPr>
        <w:rPr>
          <w:i/>
          <w:sz w:val="36"/>
        </w:rPr>
      </w:pPr>
      <w:r w:rsidRPr="00761621">
        <w:rPr>
          <w:i/>
          <w:sz w:val="36"/>
        </w:rPr>
        <w:t>Instructor’s Guide</w:t>
      </w:r>
    </w:p>
    <w:p w:rsidR="00761621" w:rsidRDefault="00761621" w:rsidP="00761621">
      <w:pPr>
        <w:pBdr>
          <w:bottom w:val="single" w:sz="48" w:space="1" w:color="F79646" w:themeColor="accent6"/>
        </w:pBdr>
      </w:pPr>
    </w:p>
    <w:p w:rsidR="00905D4A" w:rsidRDefault="00905D4A">
      <w:pPr>
        <w:sectPr w:rsidR="00905D4A" w:rsidSect="00905D4A">
          <w:headerReference w:type="default" r:id="rId9"/>
          <w:footerReference w:type="default" r:id="rId10"/>
          <w:pgSz w:w="12240" w:h="15840"/>
          <w:pgMar w:top="1440" w:right="1440" w:bottom="1440" w:left="1440" w:header="720" w:footer="720" w:gutter="0"/>
          <w:cols w:space="720"/>
          <w:docGrid w:linePitch="360"/>
        </w:sectPr>
      </w:pPr>
    </w:p>
    <w:p w:rsidR="00B96184" w:rsidRDefault="00B96184" w:rsidP="00C81FBC">
      <w:pPr>
        <w:spacing w:after="600"/>
        <w:jc w:val="center"/>
        <w:rPr>
          <w:b/>
          <w:sz w:val="40"/>
        </w:rPr>
      </w:pPr>
    </w:p>
    <w:p w:rsidR="00C81FBC" w:rsidRPr="004159FF" w:rsidRDefault="004159FF" w:rsidP="00C81FBC">
      <w:pPr>
        <w:spacing w:after="600"/>
        <w:jc w:val="center"/>
        <w:rPr>
          <w:b/>
          <w:sz w:val="40"/>
        </w:rPr>
      </w:pPr>
      <w:r w:rsidRPr="004159FF">
        <w:rPr>
          <w:b/>
          <w:sz w:val="40"/>
        </w:rPr>
        <w:t>Table of Contents</w:t>
      </w:r>
    </w:p>
    <w:tbl>
      <w:tblPr>
        <w:tblStyle w:val="LightGrid-Accent6"/>
        <w:tblW w:w="0" w:type="auto"/>
        <w:tblInd w:w="1458" w:type="dxa"/>
        <w:tblLook w:val="04A0" w:firstRow="1" w:lastRow="0" w:firstColumn="1" w:lastColumn="0" w:noHBand="0" w:noVBand="1"/>
      </w:tblPr>
      <w:tblGrid>
        <w:gridCol w:w="5904"/>
        <w:gridCol w:w="1080"/>
      </w:tblGrid>
      <w:tr w:rsidR="004159FF" w:rsidTr="003056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4" w:type="dxa"/>
          </w:tcPr>
          <w:p w:rsidR="004159FF" w:rsidRPr="00130A6D" w:rsidRDefault="004159FF">
            <w:pPr>
              <w:rPr>
                <w:rFonts w:asciiTheme="minorHAnsi" w:hAnsiTheme="minorHAnsi"/>
              </w:rPr>
            </w:pPr>
          </w:p>
        </w:tc>
        <w:tc>
          <w:tcPr>
            <w:tcW w:w="1080" w:type="dxa"/>
          </w:tcPr>
          <w:p w:rsidR="004159FF" w:rsidRPr="00130A6D" w:rsidRDefault="003D5ED2" w:rsidP="0012621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130A6D">
              <w:rPr>
                <w:rFonts w:asciiTheme="minorHAnsi" w:hAnsiTheme="minorHAnsi"/>
              </w:rPr>
              <w:t>Page Number</w:t>
            </w:r>
          </w:p>
        </w:tc>
      </w:tr>
      <w:tr w:rsidR="003D5ED2" w:rsidTr="003056FA">
        <w:trPr>
          <w:cnfStyle w:val="000000100000" w:firstRow="0" w:lastRow="0" w:firstColumn="0" w:lastColumn="0" w:oddVBand="0" w:evenVBand="0" w:oddHBand="1" w:evenHBand="0"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5904" w:type="dxa"/>
            <w:vAlign w:val="center"/>
          </w:tcPr>
          <w:p w:rsidR="003D5ED2" w:rsidRPr="00130A6D" w:rsidRDefault="003D5ED2" w:rsidP="00C81FBC">
            <w:pPr>
              <w:rPr>
                <w:rFonts w:asciiTheme="minorHAnsi" w:hAnsiTheme="minorHAnsi"/>
              </w:rPr>
            </w:pPr>
            <w:r w:rsidRPr="00130A6D">
              <w:rPr>
                <w:rFonts w:asciiTheme="minorHAnsi" w:hAnsiTheme="minorHAnsi"/>
              </w:rPr>
              <w:t>Simulation Overview</w:t>
            </w:r>
          </w:p>
        </w:tc>
        <w:tc>
          <w:tcPr>
            <w:tcW w:w="1080" w:type="dxa"/>
            <w:vAlign w:val="center"/>
          </w:tcPr>
          <w:p w:rsidR="003D5ED2" w:rsidRPr="00130A6D" w:rsidRDefault="00A8397E" w:rsidP="00126215">
            <w:pPr>
              <w:jc w:val="center"/>
              <w:cnfStyle w:val="000000100000" w:firstRow="0" w:lastRow="0" w:firstColumn="0" w:lastColumn="0" w:oddVBand="0" w:evenVBand="0" w:oddHBand="1" w:evenHBand="0" w:firstRowFirstColumn="0" w:firstRowLastColumn="0" w:lastRowFirstColumn="0" w:lastRowLastColumn="0"/>
            </w:pPr>
            <w:r w:rsidRPr="00130A6D">
              <w:t>1</w:t>
            </w:r>
          </w:p>
        </w:tc>
      </w:tr>
      <w:tr w:rsidR="004159FF" w:rsidTr="003056FA">
        <w:trPr>
          <w:cnfStyle w:val="000000010000" w:firstRow="0" w:lastRow="0" w:firstColumn="0" w:lastColumn="0" w:oddVBand="0" w:evenVBand="0" w:oddHBand="0" w:evenHBand="1"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5904" w:type="dxa"/>
            <w:vAlign w:val="center"/>
          </w:tcPr>
          <w:p w:rsidR="004159FF" w:rsidRPr="00130A6D" w:rsidRDefault="003D5ED2" w:rsidP="00C81FBC">
            <w:pPr>
              <w:rPr>
                <w:rFonts w:asciiTheme="minorHAnsi" w:hAnsiTheme="minorHAnsi"/>
              </w:rPr>
            </w:pPr>
            <w:r w:rsidRPr="00130A6D">
              <w:rPr>
                <w:rFonts w:asciiTheme="minorHAnsi" w:hAnsiTheme="minorHAnsi"/>
              </w:rPr>
              <w:t>Learning Objectives</w:t>
            </w:r>
          </w:p>
        </w:tc>
        <w:tc>
          <w:tcPr>
            <w:tcW w:w="1080" w:type="dxa"/>
            <w:vAlign w:val="center"/>
          </w:tcPr>
          <w:p w:rsidR="004159FF" w:rsidRPr="00130A6D" w:rsidRDefault="00A8397E" w:rsidP="00126215">
            <w:pPr>
              <w:jc w:val="center"/>
              <w:cnfStyle w:val="000000010000" w:firstRow="0" w:lastRow="0" w:firstColumn="0" w:lastColumn="0" w:oddVBand="0" w:evenVBand="0" w:oddHBand="0" w:evenHBand="1" w:firstRowFirstColumn="0" w:firstRowLastColumn="0" w:lastRowFirstColumn="0" w:lastRowLastColumn="0"/>
            </w:pPr>
            <w:r w:rsidRPr="00130A6D">
              <w:t>1</w:t>
            </w:r>
          </w:p>
        </w:tc>
      </w:tr>
      <w:tr w:rsidR="004159FF" w:rsidTr="003056FA">
        <w:trPr>
          <w:cnfStyle w:val="000000100000" w:firstRow="0" w:lastRow="0" w:firstColumn="0" w:lastColumn="0" w:oddVBand="0" w:evenVBand="0" w:oddHBand="1" w:evenHBand="0"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5904" w:type="dxa"/>
            <w:vAlign w:val="center"/>
          </w:tcPr>
          <w:p w:rsidR="004159FF" w:rsidRPr="00130A6D" w:rsidRDefault="00A335E5" w:rsidP="00C81FBC">
            <w:pPr>
              <w:rPr>
                <w:rFonts w:asciiTheme="minorHAnsi" w:hAnsiTheme="minorHAnsi"/>
              </w:rPr>
            </w:pPr>
            <w:r>
              <w:rPr>
                <w:rFonts w:asciiTheme="minorHAnsi" w:hAnsiTheme="minorHAnsi"/>
              </w:rPr>
              <w:t xml:space="preserve">Options for </w:t>
            </w:r>
            <w:r w:rsidR="008426A0">
              <w:rPr>
                <w:rFonts w:asciiTheme="minorHAnsi" w:hAnsiTheme="minorHAnsi"/>
              </w:rPr>
              <w:t xml:space="preserve">the </w:t>
            </w:r>
            <w:r>
              <w:rPr>
                <w:rFonts w:asciiTheme="minorHAnsi" w:hAnsiTheme="minorHAnsi"/>
              </w:rPr>
              <w:t>Simulation</w:t>
            </w:r>
          </w:p>
        </w:tc>
        <w:tc>
          <w:tcPr>
            <w:tcW w:w="1080" w:type="dxa"/>
            <w:vAlign w:val="center"/>
          </w:tcPr>
          <w:p w:rsidR="004159FF" w:rsidRPr="00130A6D" w:rsidRDefault="00A8397E" w:rsidP="00126215">
            <w:pPr>
              <w:jc w:val="center"/>
              <w:cnfStyle w:val="000000100000" w:firstRow="0" w:lastRow="0" w:firstColumn="0" w:lastColumn="0" w:oddVBand="0" w:evenVBand="0" w:oddHBand="1" w:evenHBand="0" w:firstRowFirstColumn="0" w:firstRowLastColumn="0" w:lastRowFirstColumn="0" w:lastRowLastColumn="0"/>
            </w:pPr>
            <w:r w:rsidRPr="00130A6D">
              <w:t>1</w:t>
            </w:r>
          </w:p>
        </w:tc>
      </w:tr>
      <w:tr w:rsidR="00E8792B" w:rsidTr="003056FA">
        <w:trPr>
          <w:cnfStyle w:val="000000010000" w:firstRow="0" w:lastRow="0" w:firstColumn="0" w:lastColumn="0" w:oddVBand="0" w:evenVBand="0" w:oddHBand="0" w:evenHBand="1"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5904" w:type="dxa"/>
            <w:vAlign w:val="center"/>
          </w:tcPr>
          <w:p w:rsidR="00E8792B" w:rsidRPr="00130A6D" w:rsidRDefault="000611C4" w:rsidP="00C81FBC">
            <w:pPr>
              <w:rPr>
                <w:rFonts w:asciiTheme="minorHAnsi" w:hAnsiTheme="minorHAnsi"/>
              </w:rPr>
            </w:pPr>
            <w:r>
              <w:rPr>
                <w:rFonts w:asciiTheme="minorHAnsi" w:hAnsiTheme="minorHAnsi"/>
              </w:rPr>
              <w:t>Managing, Preparing, and Debriefing</w:t>
            </w:r>
            <w:r w:rsidR="00A335E5">
              <w:rPr>
                <w:rFonts w:asciiTheme="minorHAnsi" w:hAnsiTheme="minorHAnsi"/>
              </w:rPr>
              <w:t xml:space="preserve"> </w:t>
            </w:r>
            <w:r w:rsidR="008426A0">
              <w:rPr>
                <w:rFonts w:asciiTheme="minorHAnsi" w:hAnsiTheme="minorHAnsi"/>
              </w:rPr>
              <w:t xml:space="preserve">the </w:t>
            </w:r>
            <w:r w:rsidR="00A335E5">
              <w:rPr>
                <w:rFonts w:asciiTheme="minorHAnsi" w:hAnsiTheme="minorHAnsi"/>
              </w:rPr>
              <w:t>Simulation</w:t>
            </w:r>
          </w:p>
        </w:tc>
        <w:tc>
          <w:tcPr>
            <w:tcW w:w="1080" w:type="dxa"/>
            <w:vAlign w:val="center"/>
          </w:tcPr>
          <w:p w:rsidR="00E8792B" w:rsidRPr="00130A6D" w:rsidRDefault="00A335E5" w:rsidP="00126215">
            <w:pPr>
              <w:jc w:val="center"/>
              <w:cnfStyle w:val="000000010000" w:firstRow="0" w:lastRow="0" w:firstColumn="0" w:lastColumn="0" w:oddVBand="0" w:evenVBand="0" w:oddHBand="0" w:evenHBand="1" w:firstRowFirstColumn="0" w:firstRowLastColumn="0" w:lastRowFirstColumn="0" w:lastRowLastColumn="0"/>
            </w:pPr>
            <w:r>
              <w:t>2</w:t>
            </w:r>
          </w:p>
        </w:tc>
      </w:tr>
      <w:tr w:rsidR="00A7078C" w:rsidTr="003056FA">
        <w:trPr>
          <w:cnfStyle w:val="000000100000" w:firstRow="0" w:lastRow="0" w:firstColumn="0" w:lastColumn="0" w:oddVBand="0" w:evenVBand="0" w:oddHBand="1" w:evenHBand="0"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5904" w:type="dxa"/>
            <w:vAlign w:val="center"/>
          </w:tcPr>
          <w:p w:rsidR="00A7078C" w:rsidRPr="00130A6D" w:rsidRDefault="00A7078C" w:rsidP="00A335E5">
            <w:pPr>
              <w:numPr>
                <w:ilvl w:val="0"/>
                <w:numId w:val="24"/>
              </w:numPr>
              <w:rPr>
                <w:rFonts w:asciiTheme="minorHAnsi" w:hAnsiTheme="minorHAnsi"/>
                <w:b w:val="0"/>
              </w:rPr>
            </w:pPr>
            <w:r w:rsidRPr="00130A6D">
              <w:rPr>
                <w:rFonts w:asciiTheme="minorHAnsi" w:hAnsiTheme="minorHAnsi"/>
                <w:b w:val="0"/>
              </w:rPr>
              <w:t xml:space="preserve">Phase 1:  </w:t>
            </w:r>
            <w:r w:rsidR="00A335E5">
              <w:rPr>
                <w:rFonts w:asciiTheme="minorHAnsi" w:hAnsiTheme="minorHAnsi"/>
                <w:b w:val="0"/>
              </w:rPr>
              <w:t>Before the Simulation</w:t>
            </w:r>
          </w:p>
        </w:tc>
        <w:tc>
          <w:tcPr>
            <w:tcW w:w="1080" w:type="dxa"/>
            <w:vAlign w:val="center"/>
          </w:tcPr>
          <w:p w:rsidR="00A7078C" w:rsidRPr="00130A6D" w:rsidRDefault="004017E8" w:rsidP="00126215">
            <w:pPr>
              <w:jc w:val="center"/>
              <w:cnfStyle w:val="000000100000" w:firstRow="0" w:lastRow="0" w:firstColumn="0" w:lastColumn="0" w:oddVBand="0" w:evenVBand="0" w:oddHBand="1" w:evenHBand="0" w:firstRowFirstColumn="0" w:firstRowLastColumn="0" w:lastRowFirstColumn="0" w:lastRowLastColumn="0"/>
            </w:pPr>
            <w:r w:rsidRPr="00130A6D">
              <w:t>2</w:t>
            </w:r>
          </w:p>
        </w:tc>
      </w:tr>
      <w:tr w:rsidR="00A7078C" w:rsidTr="003056FA">
        <w:trPr>
          <w:cnfStyle w:val="000000010000" w:firstRow="0" w:lastRow="0" w:firstColumn="0" w:lastColumn="0" w:oddVBand="0" w:evenVBand="0" w:oddHBand="0" w:evenHBand="1"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5904" w:type="dxa"/>
            <w:vAlign w:val="center"/>
          </w:tcPr>
          <w:p w:rsidR="00A7078C" w:rsidRPr="00130A6D" w:rsidRDefault="00A7078C" w:rsidP="00A335E5">
            <w:pPr>
              <w:numPr>
                <w:ilvl w:val="0"/>
                <w:numId w:val="24"/>
              </w:numPr>
              <w:rPr>
                <w:rFonts w:asciiTheme="minorHAnsi" w:hAnsiTheme="minorHAnsi"/>
                <w:b w:val="0"/>
              </w:rPr>
            </w:pPr>
            <w:r w:rsidRPr="00130A6D">
              <w:rPr>
                <w:rFonts w:asciiTheme="minorHAnsi" w:hAnsiTheme="minorHAnsi"/>
                <w:b w:val="0"/>
              </w:rPr>
              <w:t xml:space="preserve">Phase 2:  </w:t>
            </w:r>
            <w:r w:rsidR="00A335E5">
              <w:rPr>
                <w:rFonts w:asciiTheme="minorHAnsi" w:hAnsiTheme="minorHAnsi"/>
                <w:b w:val="0"/>
              </w:rPr>
              <w:t>During the Simulation</w:t>
            </w:r>
          </w:p>
        </w:tc>
        <w:tc>
          <w:tcPr>
            <w:tcW w:w="1080" w:type="dxa"/>
            <w:vAlign w:val="center"/>
          </w:tcPr>
          <w:p w:rsidR="00A7078C" w:rsidRPr="00130A6D" w:rsidRDefault="004017E8" w:rsidP="00126215">
            <w:pPr>
              <w:jc w:val="center"/>
              <w:cnfStyle w:val="000000010000" w:firstRow="0" w:lastRow="0" w:firstColumn="0" w:lastColumn="0" w:oddVBand="0" w:evenVBand="0" w:oddHBand="0" w:evenHBand="1" w:firstRowFirstColumn="0" w:firstRowLastColumn="0" w:lastRowFirstColumn="0" w:lastRowLastColumn="0"/>
            </w:pPr>
            <w:r w:rsidRPr="00130A6D">
              <w:t>3</w:t>
            </w:r>
          </w:p>
        </w:tc>
      </w:tr>
      <w:tr w:rsidR="00A7078C" w:rsidTr="003056FA">
        <w:trPr>
          <w:cnfStyle w:val="000000100000" w:firstRow="0" w:lastRow="0" w:firstColumn="0" w:lastColumn="0" w:oddVBand="0" w:evenVBand="0" w:oddHBand="1" w:evenHBand="0"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5904" w:type="dxa"/>
            <w:vAlign w:val="center"/>
          </w:tcPr>
          <w:p w:rsidR="00A7078C" w:rsidRPr="00130A6D" w:rsidRDefault="00A7078C" w:rsidP="00A335E5">
            <w:pPr>
              <w:numPr>
                <w:ilvl w:val="0"/>
                <w:numId w:val="24"/>
              </w:numPr>
              <w:rPr>
                <w:rFonts w:asciiTheme="minorHAnsi" w:hAnsiTheme="minorHAnsi"/>
                <w:b w:val="0"/>
              </w:rPr>
            </w:pPr>
            <w:r w:rsidRPr="00130A6D">
              <w:rPr>
                <w:rFonts w:asciiTheme="minorHAnsi" w:hAnsiTheme="minorHAnsi"/>
                <w:b w:val="0"/>
              </w:rPr>
              <w:t xml:space="preserve">Phase 3:  </w:t>
            </w:r>
            <w:r w:rsidR="00A335E5">
              <w:rPr>
                <w:rFonts w:asciiTheme="minorHAnsi" w:hAnsiTheme="minorHAnsi"/>
                <w:b w:val="0"/>
              </w:rPr>
              <w:t>After the Simulation</w:t>
            </w:r>
          </w:p>
        </w:tc>
        <w:tc>
          <w:tcPr>
            <w:tcW w:w="1080" w:type="dxa"/>
            <w:vAlign w:val="center"/>
          </w:tcPr>
          <w:p w:rsidR="00A7078C" w:rsidRPr="00130A6D" w:rsidRDefault="00A335E5" w:rsidP="00126215">
            <w:pPr>
              <w:jc w:val="center"/>
              <w:cnfStyle w:val="000000100000" w:firstRow="0" w:lastRow="0" w:firstColumn="0" w:lastColumn="0" w:oddVBand="0" w:evenVBand="0" w:oddHBand="1" w:evenHBand="0" w:firstRowFirstColumn="0" w:firstRowLastColumn="0" w:lastRowFirstColumn="0" w:lastRowLastColumn="0"/>
            </w:pPr>
            <w:r>
              <w:t>3</w:t>
            </w:r>
          </w:p>
        </w:tc>
      </w:tr>
      <w:tr w:rsidR="004159FF" w:rsidTr="003056FA">
        <w:trPr>
          <w:cnfStyle w:val="000000010000" w:firstRow="0" w:lastRow="0" w:firstColumn="0" w:lastColumn="0" w:oddVBand="0" w:evenVBand="0" w:oddHBand="0" w:evenHBand="1"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5904" w:type="dxa"/>
            <w:vAlign w:val="center"/>
          </w:tcPr>
          <w:p w:rsidR="004159FF" w:rsidRPr="00130A6D" w:rsidRDefault="00A335E5" w:rsidP="00586044">
            <w:pPr>
              <w:rPr>
                <w:rFonts w:asciiTheme="minorHAnsi" w:hAnsiTheme="minorHAnsi"/>
              </w:rPr>
            </w:pPr>
            <w:r>
              <w:rPr>
                <w:rFonts w:asciiTheme="minorHAnsi" w:hAnsiTheme="minorHAnsi"/>
              </w:rPr>
              <w:t>Notes and Learning Points for Each Message</w:t>
            </w:r>
          </w:p>
        </w:tc>
        <w:tc>
          <w:tcPr>
            <w:tcW w:w="1080" w:type="dxa"/>
            <w:vAlign w:val="center"/>
          </w:tcPr>
          <w:p w:rsidR="004159FF" w:rsidRPr="00130A6D" w:rsidRDefault="00A335E5" w:rsidP="00126215">
            <w:pPr>
              <w:jc w:val="center"/>
              <w:cnfStyle w:val="000000010000" w:firstRow="0" w:lastRow="0" w:firstColumn="0" w:lastColumn="0" w:oddVBand="0" w:evenVBand="0" w:oddHBand="0" w:evenHBand="1" w:firstRowFirstColumn="0" w:firstRowLastColumn="0" w:lastRowFirstColumn="0" w:lastRowLastColumn="0"/>
            </w:pPr>
            <w:r>
              <w:t>4</w:t>
            </w:r>
          </w:p>
        </w:tc>
      </w:tr>
      <w:tr w:rsidR="004159FF" w:rsidTr="003056FA">
        <w:trPr>
          <w:cnfStyle w:val="000000100000" w:firstRow="0" w:lastRow="0" w:firstColumn="0" w:lastColumn="0" w:oddVBand="0" w:evenVBand="0" w:oddHBand="1" w:evenHBand="0"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5904" w:type="dxa"/>
            <w:vAlign w:val="center"/>
          </w:tcPr>
          <w:p w:rsidR="004159FF" w:rsidRPr="00130A6D" w:rsidRDefault="003D5ED2" w:rsidP="00A335E5">
            <w:pPr>
              <w:rPr>
                <w:rFonts w:asciiTheme="minorHAnsi" w:hAnsiTheme="minorHAnsi"/>
              </w:rPr>
            </w:pPr>
            <w:r w:rsidRPr="00130A6D">
              <w:rPr>
                <w:rFonts w:asciiTheme="minorHAnsi" w:hAnsiTheme="minorHAnsi"/>
              </w:rPr>
              <w:t>Attachmen</w:t>
            </w:r>
            <w:r w:rsidR="00A335E5">
              <w:rPr>
                <w:rFonts w:asciiTheme="minorHAnsi" w:hAnsiTheme="minorHAnsi"/>
              </w:rPr>
              <w:t xml:space="preserve">t 1: </w:t>
            </w:r>
            <w:r w:rsidR="003056FA">
              <w:rPr>
                <w:rFonts w:asciiTheme="minorHAnsi" w:hAnsiTheme="minorHAnsi"/>
              </w:rPr>
              <w:t xml:space="preserve">How to </w:t>
            </w:r>
            <w:r w:rsidR="00A335E5">
              <w:rPr>
                <w:rFonts w:asciiTheme="minorHAnsi" w:hAnsiTheme="minorHAnsi"/>
              </w:rPr>
              <w:t>Create and Maintain Gmail Accounts</w:t>
            </w:r>
          </w:p>
        </w:tc>
        <w:tc>
          <w:tcPr>
            <w:tcW w:w="1080" w:type="dxa"/>
            <w:vAlign w:val="center"/>
          </w:tcPr>
          <w:p w:rsidR="004159FF" w:rsidRPr="00130A6D" w:rsidRDefault="00A335E5" w:rsidP="00126215">
            <w:pPr>
              <w:jc w:val="center"/>
              <w:cnfStyle w:val="000000100000" w:firstRow="0" w:lastRow="0" w:firstColumn="0" w:lastColumn="0" w:oddVBand="0" w:evenVBand="0" w:oddHBand="1" w:evenHBand="0" w:firstRowFirstColumn="0" w:firstRowLastColumn="0" w:lastRowFirstColumn="0" w:lastRowLastColumn="0"/>
            </w:pPr>
            <w:r>
              <w:t>7</w:t>
            </w:r>
          </w:p>
        </w:tc>
      </w:tr>
      <w:tr w:rsidR="00A335E5" w:rsidTr="003056FA">
        <w:trPr>
          <w:cnfStyle w:val="000000010000" w:firstRow="0" w:lastRow="0" w:firstColumn="0" w:lastColumn="0" w:oddVBand="0" w:evenVBand="0" w:oddHBand="0" w:evenHBand="1"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5904" w:type="dxa"/>
            <w:vAlign w:val="center"/>
          </w:tcPr>
          <w:p w:rsidR="00A335E5" w:rsidRPr="00A335E5" w:rsidRDefault="00A335E5" w:rsidP="00A335E5">
            <w:pPr>
              <w:rPr>
                <w:rFonts w:asciiTheme="minorHAnsi" w:hAnsiTheme="minorHAnsi"/>
              </w:rPr>
            </w:pPr>
            <w:r w:rsidRPr="00A335E5">
              <w:rPr>
                <w:rFonts w:asciiTheme="minorHAnsi" w:hAnsiTheme="minorHAnsi"/>
              </w:rPr>
              <w:t>Attachment</w:t>
            </w:r>
            <w:r>
              <w:rPr>
                <w:rFonts w:asciiTheme="minorHAnsi" w:hAnsiTheme="minorHAnsi"/>
              </w:rPr>
              <w:t xml:space="preserve"> 2: The Cast</w:t>
            </w:r>
          </w:p>
        </w:tc>
        <w:tc>
          <w:tcPr>
            <w:tcW w:w="1080" w:type="dxa"/>
            <w:vAlign w:val="center"/>
          </w:tcPr>
          <w:p w:rsidR="00A335E5" w:rsidRDefault="00A335E5" w:rsidP="00126215">
            <w:pPr>
              <w:jc w:val="center"/>
              <w:cnfStyle w:val="000000010000" w:firstRow="0" w:lastRow="0" w:firstColumn="0" w:lastColumn="0" w:oddVBand="0" w:evenVBand="0" w:oddHBand="0" w:evenHBand="1" w:firstRowFirstColumn="0" w:firstRowLastColumn="0" w:lastRowFirstColumn="0" w:lastRowLastColumn="0"/>
            </w:pPr>
            <w:r>
              <w:t>9</w:t>
            </w:r>
          </w:p>
        </w:tc>
      </w:tr>
      <w:tr w:rsidR="001D43FE" w:rsidTr="003056FA">
        <w:trPr>
          <w:cnfStyle w:val="000000100000" w:firstRow="0" w:lastRow="0" w:firstColumn="0" w:lastColumn="0" w:oddVBand="0" w:evenVBand="0" w:oddHBand="1" w:evenHBand="0"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5904" w:type="dxa"/>
            <w:vAlign w:val="center"/>
          </w:tcPr>
          <w:p w:rsidR="001D43FE" w:rsidRPr="001D43FE" w:rsidRDefault="001D43FE" w:rsidP="00A335E5">
            <w:pPr>
              <w:rPr>
                <w:rFonts w:asciiTheme="minorHAnsi" w:hAnsiTheme="minorHAnsi"/>
              </w:rPr>
            </w:pPr>
            <w:r w:rsidRPr="001D43FE">
              <w:rPr>
                <w:rFonts w:asciiTheme="minorHAnsi" w:hAnsiTheme="minorHAnsi"/>
              </w:rPr>
              <w:t>Attachment 3: Email Messages</w:t>
            </w:r>
            <w:r w:rsidR="00C12B63">
              <w:rPr>
                <w:rFonts w:asciiTheme="minorHAnsi" w:hAnsiTheme="minorHAnsi"/>
              </w:rPr>
              <w:t xml:space="preserve"> to Send</w:t>
            </w:r>
          </w:p>
        </w:tc>
        <w:tc>
          <w:tcPr>
            <w:tcW w:w="1080" w:type="dxa"/>
            <w:vAlign w:val="center"/>
          </w:tcPr>
          <w:p w:rsidR="001D43FE" w:rsidRDefault="001D43FE" w:rsidP="00126215">
            <w:pPr>
              <w:jc w:val="center"/>
              <w:cnfStyle w:val="000000100000" w:firstRow="0" w:lastRow="0" w:firstColumn="0" w:lastColumn="0" w:oddVBand="0" w:evenVBand="0" w:oddHBand="1" w:evenHBand="0" w:firstRowFirstColumn="0" w:firstRowLastColumn="0" w:lastRowFirstColumn="0" w:lastRowLastColumn="0"/>
            </w:pPr>
            <w:r>
              <w:t>10</w:t>
            </w:r>
          </w:p>
        </w:tc>
      </w:tr>
      <w:tr w:rsidR="001D43FE" w:rsidTr="003056FA">
        <w:trPr>
          <w:cnfStyle w:val="000000010000" w:firstRow="0" w:lastRow="0" w:firstColumn="0" w:lastColumn="0" w:oddVBand="0" w:evenVBand="0" w:oddHBand="0" w:evenHBand="1"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5904" w:type="dxa"/>
            <w:vAlign w:val="center"/>
          </w:tcPr>
          <w:p w:rsidR="001D43FE" w:rsidRPr="001D43FE" w:rsidRDefault="001D43FE" w:rsidP="005B69AB">
            <w:pPr>
              <w:rPr>
                <w:rFonts w:asciiTheme="minorHAnsi" w:hAnsiTheme="minorHAnsi"/>
              </w:rPr>
            </w:pPr>
            <w:r w:rsidRPr="001D43FE">
              <w:rPr>
                <w:rFonts w:asciiTheme="minorHAnsi" w:hAnsiTheme="minorHAnsi"/>
              </w:rPr>
              <w:t>Attachment 4:</w:t>
            </w:r>
            <w:r w:rsidR="005B69AB">
              <w:rPr>
                <w:rFonts w:asciiTheme="minorHAnsi" w:hAnsiTheme="minorHAnsi"/>
              </w:rPr>
              <w:t xml:space="preserve"> Tips for Responding to Emails </w:t>
            </w:r>
          </w:p>
        </w:tc>
        <w:tc>
          <w:tcPr>
            <w:tcW w:w="1080" w:type="dxa"/>
            <w:vAlign w:val="center"/>
          </w:tcPr>
          <w:p w:rsidR="001D43FE" w:rsidRDefault="001D43FE" w:rsidP="00126215">
            <w:pPr>
              <w:jc w:val="center"/>
              <w:cnfStyle w:val="000000010000" w:firstRow="0" w:lastRow="0" w:firstColumn="0" w:lastColumn="0" w:oddVBand="0" w:evenVBand="0" w:oddHBand="0" w:evenHBand="1" w:firstRowFirstColumn="0" w:firstRowLastColumn="0" w:lastRowFirstColumn="0" w:lastRowLastColumn="0"/>
            </w:pPr>
          </w:p>
        </w:tc>
      </w:tr>
    </w:tbl>
    <w:p w:rsidR="004159FF" w:rsidRDefault="004159FF"/>
    <w:p w:rsidR="00D82724" w:rsidRDefault="00D82724">
      <w:pPr>
        <w:sectPr w:rsidR="00D82724" w:rsidSect="00D269C4">
          <w:headerReference w:type="default" r:id="rId11"/>
          <w:footerReference w:type="default" r:id="rId12"/>
          <w:pgSz w:w="12240" w:h="15840"/>
          <w:pgMar w:top="1440" w:right="1440" w:bottom="1440" w:left="1440" w:header="720" w:footer="720" w:gutter="0"/>
          <w:pgNumType w:start="1"/>
          <w:cols w:space="720"/>
          <w:docGrid w:linePitch="360"/>
        </w:sectPr>
      </w:pPr>
    </w:p>
    <w:p w:rsidR="000B4E0A" w:rsidRPr="00334C3C" w:rsidRDefault="00BE22BE" w:rsidP="00334C3C">
      <w:pPr>
        <w:pBdr>
          <w:bottom w:val="single" w:sz="12" w:space="1" w:color="F79646" w:themeColor="accent6"/>
        </w:pBdr>
        <w:rPr>
          <w:b/>
          <w:sz w:val="28"/>
        </w:rPr>
      </w:pPr>
      <w:r w:rsidRPr="00334C3C">
        <w:rPr>
          <w:b/>
          <w:sz w:val="28"/>
        </w:rPr>
        <w:lastRenderedPageBreak/>
        <w:t>Simulation Overview</w:t>
      </w:r>
    </w:p>
    <w:p w:rsidR="006E7A42" w:rsidRDefault="006E7A42" w:rsidP="006E7A42">
      <w:r>
        <w:rPr>
          <w:rFonts w:ascii="Calibri" w:hAnsi="Calibri" w:cs="Arial"/>
          <w:bCs/>
          <w:szCs w:val="20"/>
        </w:rPr>
        <w:t xml:space="preserve">The </w:t>
      </w:r>
      <w:proofErr w:type="spellStart"/>
      <w:r>
        <w:rPr>
          <w:rFonts w:ascii="Calibri" w:hAnsi="Calibri" w:cs="Arial"/>
          <w:bCs/>
          <w:szCs w:val="20"/>
        </w:rPr>
        <w:t>Writeaway</w:t>
      </w:r>
      <w:proofErr w:type="spellEnd"/>
      <w:r w:rsidRPr="00CB08F7">
        <w:t xml:space="preserve"> </w:t>
      </w:r>
      <w:r w:rsidR="008426A0">
        <w:t>Hotels s</w:t>
      </w:r>
      <w:r w:rsidRPr="00CB08F7">
        <w:t xml:space="preserve">imulation encourages students to practice </w:t>
      </w:r>
      <w:r w:rsidR="008426A0">
        <w:t>writing and managing</w:t>
      </w:r>
      <w:r w:rsidRPr="00CB08F7">
        <w:t xml:space="preserve"> </w:t>
      </w:r>
      <w:r w:rsidR="004D6065">
        <w:t>email</w:t>
      </w:r>
      <w:r w:rsidRPr="00CB08F7">
        <w:t xml:space="preserve"> messages.  Designed as an in-class activity, the simulation works best for 12-25 students, each playing a role </w:t>
      </w:r>
      <w:r>
        <w:t xml:space="preserve">within the fictitious company, </w:t>
      </w:r>
      <w:proofErr w:type="spellStart"/>
      <w:r>
        <w:t>Writeaway</w:t>
      </w:r>
      <w:proofErr w:type="spellEnd"/>
      <w:r>
        <w:t xml:space="preserve"> Hotels.  Within 30 minutes in a computer lab or classroom, students read, write, and respond to </w:t>
      </w:r>
      <w:r w:rsidR="008426A0">
        <w:t xml:space="preserve">each other’s </w:t>
      </w:r>
      <w:r>
        <w:t>messages.  During a debrief discussion, students evaluate messages sent during the simulation.</w:t>
      </w:r>
    </w:p>
    <w:p w:rsidR="006E7A42" w:rsidRPr="00334C3C" w:rsidRDefault="00BE22BE" w:rsidP="006E7A42">
      <w:pPr>
        <w:pBdr>
          <w:bottom w:val="single" w:sz="12" w:space="1" w:color="F79646" w:themeColor="accent6"/>
        </w:pBdr>
        <w:rPr>
          <w:b/>
          <w:sz w:val="28"/>
        </w:rPr>
      </w:pPr>
      <w:r>
        <w:br/>
      </w:r>
      <w:r w:rsidR="006E7A42" w:rsidRPr="00334C3C">
        <w:rPr>
          <w:b/>
          <w:sz w:val="28"/>
        </w:rPr>
        <w:t>Learning Objectives</w:t>
      </w:r>
    </w:p>
    <w:p w:rsidR="003468D7" w:rsidRPr="00B73961" w:rsidRDefault="006E7A42" w:rsidP="006E7A42">
      <w:pPr>
        <w:rPr>
          <w:rFonts w:ascii="Calibri" w:hAnsi="Calibri" w:cs="Arial"/>
          <w:bCs/>
          <w:szCs w:val="20"/>
        </w:rPr>
      </w:pPr>
      <w:r>
        <w:rPr>
          <w:rFonts w:ascii="Calibri" w:hAnsi="Calibri" w:cs="Arial"/>
          <w:bCs/>
          <w:szCs w:val="20"/>
        </w:rPr>
        <w:t>After participating in this simulation, students will be able to:</w:t>
      </w:r>
    </w:p>
    <w:p w:rsidR="006E7A42" w:rsidRDefault="006E7A42" w:rsidP="006E7A42">
      <w:pPr>
        <w:numPr>
          <w:ilvl w:val="0"/>
          <w:numId w:val="12"/>
        </w:numPr>
        <w:spacing w:after="120" w:line="240" w:lineRule="auto"/>
      </w:pPr>
      <w:r>
        <w:t xml:space="preserve">Apply strategies to reading and prioritizing </w:t>
      </w:r>
      <w:r w:rsidR="004D6065">
        <w:t>email</w:t>
      </w:r>
    </w:p>
    <w:p w:rsidR="006E7A42" w:rsidRDefault="006E7A42" w:rsidP="006E7A42">
      <w:pPr>
        <w:numPr>
          <w:ilvl w:val="0"/>
          <w:numId w:val="12"/>
        </w:numPr>
        <w:spacing w:after="120" w:line="240" w:lineRule="auto"/>
      </w:pPr>
      <w:r>
        <w:t xml:space="preserve">Make appropriate decisions about whether and how to respond to </w:t>
      </w:r>
      <w:r w:rsidR="004D6065">
        <w:t>email</w:t>
      </w:r>
    </w:p>
    <w:p w:rsidR="006E7A42" w:rsidRDefault="006E7A42" w:rsidP="006E7A42">
      <w:pPr>
        <w:numPr>
          <w:ilvl w:val="0"/>
          <w:numId w:val="12"/>
        </w:numPr>
        <w:spacing w:after="120" w:line="240" w:lineRule="auto"/>
      </w:pPr>
      <w:r>
        <w:t>Write clear, concise messages under pressure</w:t>
      </w:r>
    </w:p>
    <w:p w:rsidR="006E7A42" w:rsidRDefault="006E7A42" w:rsidP="006E7A42">
      <w:pPr>
        <w:numPr>
          <w:ilvl w:val="0"/>
          <w:numId w:val="12"/>
        </w:numPr>
        <w:spacing w:after="120" w:line="240" w:lineRule="auto"/>
      </w:pPr>
      <w:r>
        <w:t xml:space="preserve">Evaluate the effectiveness of </w:t>
      </w:r>
      <w:r w:rsidR="004D6065">
        <w:t>email</w:t>
      </w:r>
      <w:r>
        <w:t xml:space="preserve"> they receive.</w:t>
      </w:r>
    </w:p>
    <w:p w:rsidR="00BE22BE" w:rsidRDefault="00BE22BE"/>
    <w:p w:rsidR="00777CE3" w:rsidRPr="00334C3C" w:rsidRDefault="006E7A42" w:rsidP="00334C3C">
      <w:pPr>
        <w:pBdr>
          <w:bottom w:val="single" w:sz="12" w:space="1" w:color="F79646" w:themeColor="accent6"/>
        </w:pBdr>
        <w:rPr>
          <w:b/>
          <w:sz w:val="28"/>
        </w:rPr>
      </w:pPr>
      <w:r>
        <w:rPr>
          <w:b/>
          <w:sz w:val="28"/>
        </w:rPr>
        <w:t>Options for the Simulation</w:t>
      </w:r>
    </w:p>
    <w:p w:rsidR="00E803B8" w:rsidRDefault="006E7A42" w:rsidP="00E803B8">
      <w:pPr>
        <w:spacing w:after="120"/>
      </w:pPr>
      <w:r>
        <w:t>You have several options for facilitating the simulation.</w:t>
      </w:r>
    </w:p>
    <w:p w:rsidR="006E7A42" w:rsidRPr="00FE5248" w:rsidRDefault="006E7A42" w:rsidP="006E7A42">
      <w:pPr>
        <w:spacing w:before="120"/>
        <w:rPr>
          <w:b/>
          <w:u w:val="single"/>
        </w:rPr>
      </w:pPr>
      <w:r w:rsidRPr="00FE5248">
        <w:rPr>
          <w:b/>
          <w:u w:val="single"/>
        </w:rPr>
        <w:t>Options using computers in the classroom</w:t>
      </w:r>
    </w:p>
    <w:p w:rsidR="006E7A42" w:rsidRPr="006E7A42" w:rsidRDefault="006E7A42" w:rsidP="006E7A42">
      <w:pPr>
        <w:pStyle w:val="ListParagraph"/>
        <w:numPr>
          <w:ilvl w:val="0"/>
          <w:numId w:val="34"/>
        </w:numPr>
        <w:spacing w:before="120" w:after="0" w:line="240" w:lineRule="auto"/>
        <w:rPr>
          <w:b/>
          <w:i/>
        </w:rPr>
      </w:pPr>
      <w:r w:rsidRPr="006E7A42">
        <w:rPr>
          <w:b/>
          <w:i/>
        </w:rPr>
        <w:t xml:space="preserve">Create Gmail (or your school’s </w:t>
      </w:r>
      <w:r w:rsidR="004D6065">
        <w:rPr>
          <w:b/>
          <w:i/>
        </w:rPr>
        <w:t>email</w:t>
      </w:r>
      <w:r w:rsidRPr="006E7A42">
        <w:rPr>
          <w:b/>
          <w:i/>
        </w:rPr>
        <w:t>) accounts for each role (see Attachment 1).</w:t>
      </w:r>
    </w:p>
    <w:p w:rsidR="006E7A42" w:rsidRDefault="006E7A42" w:rsidP="006E7A42">
      <w:pPr>
        <w:spacing w:before="120"/>
        <w:ind w:left="360"/>
      </w:pPr>
      <w:r w:rsidRPr="00450DF7">
        <w:t>This is the ideal option, with some technology set-up</w:t>
      </w:r>
      <w:r w:rsidR="000611C4">
        <w:t xml:space="preserve"> and maintenance</w:t>
      </w:r>
      <w:r w:rsidRPr="00450DF7">
        <w:t xml:space="preserve"> but high ease-of-use.  </w:t>
      </w:r>
    </w:p>
    <w:p w:rsidR="006E7A42" w:rsidRPr="006E7A42" w:rsidRDefault="006E7A42" w:rsidP="006E7A42">
      <w:pPr>
        <w:pStyle w:val="ListParagraph"/>
        <w:numPr>
          <w:ilvl w:val="0"/>
          <w:numId w:val="34"/>
        </w:numPr>
        <w:spacing w:before="120" w:after="0" w:line="240" w:lineRule="auto"/>
        <w:ind w:right="-540"/>
        <w:rPr>
          <w:b/>
          <w:i/>
        </w:rPr>
      </w:pPr>
      <w:r w:rsidRPr="006E7A42">
        <w:rPr>
          <w:b/>
          <w:i/>
        </w:rPr>
        <w:t xml:space="preserve">Provide the </w:t>
      </w:r>
      <w:r w:rsidR="004D6065">
        <w:rPr>
          <w:b/>
          <w:i/>
        </w:rPr>
        <w:t>email</w:t>
      </w:r>
      <w:r w:rsidRPr="006E7A42">
        <w:rPr>
          <w:b/>
          <w:i/>
        </w:rPr>
        <w:t xml:space="preserve">s to students for them to copy and paste into their own </w:t>
      </w:r>
      <w:r w:rsidR="004D6065">
        <w:rPr>
          <w:b/>
          <w:i/>
        </w:rPr>
        <w:t>email</w:t>
      </w:r>
      <w:r w:rsidRPr="006E7A42">
        <w:rPr>
          <w:b/>
          <w:i/>
        </w:rPr>
        <w:t xml:space="preserve"> accounts. </w:t>
      </w:r>
    </w:p>
    <w:p w:rsidR="006E7A42" w:rsidRDefault="006E7A42" w:rsidP="006E7A42">
      <w:pPr>
        <w:spacing w:before="120"/>
        <w:ind w:left="360"/>
      </w:pPr>
      <w:r>
        <w:t xml:space="preserve">This option maintains the </w:t>
      </w:r>
      <w:r w:rsidR="004D6065">
        <w:t>email</w:t>
      </w:r>
      <w:r>
        <w:t xml:space="preserve"> environment and requires less technology set-up for instructors, but students may be distracted by other messages in their </w:t>
      </w:r>
      <w:r w:rsidR="004D6065">
        <w:t>email</w:t>
      </w:r>
      <w:r>
        <w:t xml:space="preserve">.   </w:t>
      </w:r>
    </w:p>
    <w:p w:rsidR="006E7A42" w:rsidRPr="00FE5248" w:rsidRDefault="006E7A42" w:rsidP="006E7A42">
      <w:pPr>
        <w:spacing w:before="120"/>
        <w:rPr>
          <w:b/>
          <w:u w:val="single"/>
        </w:rPr>
      </w:pPr>
      <w:r w:rsidRPr="00FE5248">
        <w:rPr>
          <w:b/>
          <w:u w:val="single"/>
        </w:rPr>
        <w:t>Options using computers outside the classroom</w:t>
      </w:r>
    </w:p>
    <w:p w:rsidR="006E7A42" w:rsidRPr="006E7A42" w:rsidRDefault="006E7A42" w:rsidP="006E7A42">
      <w:pPr>
        <w:pStyle w:val="ListParagraph"/>
        <w:numPr>
          <w:ilvl w:val="0"/>
          <w:numId w:val="34"/>
        </w:numPr>
        <w:spacing w:before="120" w:after="0" w:line="240" w:lineRule="auto"/>
        <w:ind w:right="-540"/>
        <w:rPr>
          <w:b/>
          <w:i/>
        </w:rPr>
      </w:pPr>
      <w:r w:rsidRPr="006E7A42">
        <w:rPr>
          <w:b/>
          <w:i/>
        </w:rPr>
        <w:t>Use option 1 or 2 above but have students log on at the same time from home or a computer lab.</w:t>
      </w:r>
    </w:p>
    <w:p w:rsidR="006E7A42" w:rsidRDefault="006E7A42" w:rsidP="006E7A42">
      <w:pPr>
        <w:spacing w:before="120"/>
        <w:ind w:left="360"/>
      </w:pPr>
      <w:r>
        <w:t xml:space="preserve">This method is useful when students cannot access computers in the classroom.  </w:t>
      </w:r>
      <w:proofErr w:type="gramStart"/>
      <w:r>
        <w:t>The debrief</w:t>
      </w:r>
      <w:proofErr w:type="gramEnd"/>
      <w:r>
        <w:t xml:space="preserve"> may be held during the next class.</w:t>
      </w:r>
    </w:p>
    <w:p w:rsidR="007B2B28" w:rsidRDefault="007B2B28">
      <w:pPr>
        <w:rPr>
          <w:b/>
          <w:i/>
        </w:rPr>
      </w:pPr>
      <w:r>
        <w:rPr>
          <w:b/>
          <w:i/>
        </w:rPr>
        <w:br w:type="page"/>
      </w:r>
    </w:p>
    <w:p w:rsidR="006E7A42" w:rsidRPr="006E7A42" w:rsidRDefault="006E7A42" w:rsidP="006E7A42">
      <w:pPr>
        <w:pStyle w:val="ListParagraph"/>
        <w:numPr>
          <w:ilvl w:val="0"/>
          <w:numId w:val="34"/>
        </w:numPr>
        <w:spacing w:before="120" w:after="0" w:line="240" w:lineRule="auto"/>
        <w:ind w:right="-540"/>
        <w:rPr>
          <w:b/>
          <w:i/>
        </w:rPr>
      </w:pPr>
      <w:r w:rsidRPr="006E7A42">
        <w:rPr>
          <w:b/>
          <w:i/>
        </w:rPr>
        <w:lastRenderedPageBreak/>
        <w:t>Post messages to a virtual learning environment (e.g., Blackboard discussion board), a blog, or a website.</w:t>
      </w:r>
    </w:p>
    <w:p w:rsidR="006E7A42" w:rsidRDefault="006E7A42" w:rsidP="006E7A42">
      <w:pPr>
        <w:spacing w:before="120"/>
        <w:ind w:left="360"/>
      </w:pPr>
      <w:r>
        <w:t xml:space="preserve">This method still requires some technology set-up and maintenance, but students can do the activity on their own computers and on their own time.  </w:t>
      </w:r>
    </w:p>
    <w:p w:rsidR="006E7A42" w:rsidRPr="00FE5248" w:rsidRDefault="006E7A42" w:rsidP="006E7A42">
      <w:pPr>
        <w:spacing w:before="120"/>
        <w:rPr>
          <w:b/>
          <w:u w:val="single"/>
        </w:rPr>
      </w:pPr>
      <w:r w:rsidRPr="00FE5248">
        <w:rPr>
          <w:b/>
          <w:u w:val="single"/>
        </w:rPr>
        <w:t>Option</w:t>
      </w:r>
      <w:r>
        <w:rPr>
          <w:b/>
          <w:u w:val="single"/>
        </w:rPr>
        <w:t xml:space="preserve"> without</w:t>
      </w:r>
      <w:r w:rsidRPr="00FE5248">
        <w:rPr>
          <w:b/>
          <w:u w:val="single"/>
        </w:rPr>
        <w:t xml:space="preserve"> computers </w:t>
      </w:r>
    </w:p>
    <w:p w:rsidR="006E7A42" w:rsidRPr="006E7A42" w:rsidRDefault="006E7A42" w:rsidP="006E7A42">
      <w:pPr>
        <w:pStyle w:val="ListParagraph"/>
        <w:numPr>
          <w:ilvl w:val="0"/>
          <w:numId w:val="34"/>
        </w:numPr>
        <w:spacing w:before="120" w:after="0" w:line="240" w:lineRule="auto"/>
        <w:ind w:right="-540"/>
        <w:rPr>
          <w:b/>
          <w:i/>
        </w:rPr>
      </w:pPr>
      <w:r w:rsidRPr="006E7A42">
        <w:rPr>
          <w:b/>
          <w:i/>
        </w:rPr>
        <w:t xml:space="preserve">Distribute printed copies of the </w:t>
      </w:r>
      <w:r w:rsidR="004D6065">
        <w:rPr>
          <w:b/>
          <w:i/>
        </w:rPr>
        <w:t>email</w:t>
      </w:r>
      <w:r w:rsidRPr="006E7A42">
        <w:rPr>
          <w:b/>
          <w:i/>
        </w:rPr>
        <w:t xml:space="preserve"> messages in class.</w:t>
      </w:r>
    </w:p>
    <w:p w:rsidR="000E0EFD" w:rsidRDefault="006E7A42" w:rsidP="006E7A42">
      <w:pPr>
        <w:spacing w:before="120"/>
        <w:ind w:left="360"/>
      </w:pPr>
      <w:r>
        <w:t>This method is least ideal but will still provide a good learning experience for students when computers are not accessible.</w:t>
      </w:r>
    </w:p>
    <w:p w:rsidR="006E7A42" w:rsidRDefault="006E7A42" w:rsidP="006E7A42">
      <w:pPr>
        <w:spacing w:before="120"/>
        <w:ind w:left="360"/>
      </w:pPr>
    </w:p>
    <w:p w:rsidR="000E0EFD" w:rsidRDefault="000611C4" w:rsidP="000E0EFD">
      <w:pPr>
        <w:pBdr>
          <w:bottom w:val="single" w:sz="12" w:space="1" w:color="F79646" w:themeColor="accent6"/>
        </w:pBdr>
        <w:rPr>
          <w:b/>
          <w:sz w:val="28"/>
        </w:rPr>
      </w:pPr>
      <w:r>
        <w:rPr>
          <w:b/>
          <w:sz w:val="28"/>
        </w:rPr>
        <w:t>Preparing, Managing, and Debriefing the Simulation</w:t>
      </w:r>
    </w:p>
    <w:p w:rsidR="00C20F7C" w:rsidRPr="00C20F7C" w:rsidRDefault="000611C4" w:rsidP="000E0EFD">
      <w:r>
        <w:t xml:space="preserve">This section provides guidance for using the </w:t>
      </w:r>
      <w:proofErr w:type="spellStart"/>
      <w:r>
        <w:t>Writeaway</w:t>
      </w:r>
      <w:proofErr w:type="spellEnd"/>
      <w:r>
        <w:t xml:space="preserve"> Hotels simulation:</w:t>
      </w:r>
      <w:r w:rsidR="00C20F7C" w:rsidRPr="00C20F7C">
        <w:t xml:space="preserve"> </w:t>
      </w:r>
    </w:p>
    <w:p w:rsidR="002F18B8" w:rsidRPr="00C20F7C" w:rsidRDefault="006E7A42" w:rsidP="002F18B8">
      <w:pPr>
        <w:numPr>
          <w:ilvl w:val="0"/>
          <w:numId w:val="31"/>
        </w:numPr>
        <w:spacing w:after="120"/>
      </w:pPr>
      <w:r>
        <w:t>Before the Simulation (the class before)</w:t>
      </w:r>
    </w:p>
    <w:p w:rsidR="002F18B8" w:rsidRPr="00C20F7C" w:rsidRDefault="006E7A42" w:rsidP="002F18B8">
      <w:pPr>
        <w:numPr>
          <w:ilvl w:val="0"/>
          <w:numId w:val="31"/>
        </w:numPr>
        <w:spacing w:after="120"/>
      </w:pPr>
      <w:r>
        <w:t>During the Simulation (30 minutes)</w:t>
      </w:r>
    </w:p>
    <w:p w:rsidR="002F18B8" w:rsidRPr="00C20F7C" w:rsidRDefault="006E7A42" w:rsidP="002F18B8">
      <w:pPr>
        <w:numPr>
          <w:ilvl w:val="0"/>
          <w:numId w:val="31"/>
        </w:numPr>
        <w:spacing w:after="120"/>
      </w:pPr>
      <w:r>
        <w:t>After the Simulation</w:t>
      </w:r>
      <w:r w:rsidR="000611C4">
        <w:t xml:space="preserve"> (the same or next class)</w:t>
      </w:r>
    </w:p>
    <w:p w:rsidR="006E3A40" w:rsidRDefault="006E3A40" w:rsidP="002F18B8">
      <w:pPr>
        <w:rPr>
          <w:b/>
        </w:rPr>
      </w:pPr>
    </w:p>
    <w:p w:rsidR="002F18B8" w:rsidRDefault="002F18B8" w:rsidP="002F18B8">
      <w:pPr>
        <w:rPr>
          <w:b/>
        </w:rPr>
      </w:pPr>
      <w:r>
        <w:rPr>
          <w:b/>
        </w:rPr>
        <w:t xml:space="preserve">Phase 1:  </w:t>
      </w:r>
      <w:r w:rsidR="006E7A42">
        <w:rPr>
          <w:b/>
        </w:rPr>
        <w:t>Before the Simulation (30 Minutes)</w:t>
      </w:r>
    </w:p>
    <w:p w:rsidR="006E7A42" w:rsidRPr="003E3C42" w:rsidRDefault="006E7A42" w:rsidP="006E7A42">
      <w:pPr>
        <w:rPr>
          <w:b/>
          <w:i/>
        </w:rPr>
      </w:pPr>
      <w:r w:rsidRPr="003E3C42">
        <w:rPr>
          <w:b/>
          <w:i/>
        </w:rPr>
        <w:t xml:space="preserve">Review </w:t>
      </w:r>
      <w:r>
        <w:rPr>
          <w:b/>
          <w:i/>
        </w:rPr>
        <w:t>S</w:t>
      </w:r>
      <w:r w:rsidRPr="003E3C42">
        <w:rPr>
          <w:b/>
          <w:i/>
        </w:rPr>
        <w:t xml:space="preserve">imulation </w:t>
      </w:r>
      <w:r>
        <w:rPr>
          <w:b/>
          <w:i/>
        </w:rPr>
        <w:t>I</w:t>
      </w:r>
      <w:r w:rsidRPr="003E3C42">
        <w:rPr>
          <w:b/>
          <w:i/>
        </w:rPr>
        <w:t>nstructions</w:t>
      </w:r>
    </w:p>
    <w:p w:rsidR="006E7A42" w:rsidRPr="00DD3535" w:rsidRDefault="006E7A42" w:rsidP="006E7A42">
      <w:r w:rsidRPr="00D42D49">
        <w:t xml:space="preserve">Distribute </w:t>
      </w:r>
      <w:r>
        <w:t>“</w:t>
      </w:r>
      <w:proofErr w:type="spellStart"/>
      <w:r w:rsidRPr="00D42D49">
        <w:t>Writeaway</w:t>
      </w:r>
      <w:proofErr w:type="spellEnd"/>
      <w:r w:rsidRPr="00D42D49">
        <w:t xml:space="preserve"> Simulation</w:t>
      </w:r>
      <w:r>
        <w:t xml:space="preserve">: </w:t>
      </w:r>
      <w:r w:rsidRPr="00D42D49">
        <w:t>Scenario and Instructions for Students</w:t>
      </w:r>
      <w:r>
        <w:t>.”</w:t>
      </w:r>
    </w:p>
    <w:p w:rsidR="006E7A42" w:rsidRDefault="006E7A42" w:rsidP="006E7A42">
      <w:r>
        <w:t xml:space="preserve">Review background information </w:t>
      </w:r>
      <w:r w:rsidRPr="00DD3535">
        <w:t xml:space="preserve">and </w:t>
      </w:r>
      <w:r>
        <w:t xml:space="preserve">the </w:t>
      </w:r>
      <w:r w:rsidRPr="00DD3535">
        <w:t xml:space="preserve">organizational </w:t>
      </w:r>
      <w:r>
        <w:t>chart so students understand all of the roles</w:t>
      </w:r>
      <w:r w:rsidRPr="00DD3535">
        <w:t xml:space="preserve"> and what is expected of </w:t>
      </w:r>
      <w:r>
        <w:t>them</w:t>
      </w:r>
      <w:r w:rsidRPr="00DD3535">
        <w:t xml:space="preserve"> durin</w:t>
      </w:r>
      <w:r>
        <w:t>g the simulation.</w:t>
      </w:r>
    </w:p>
    <w:p w:rsidR="006E7A42" w:rsidRDefault="006E7A42" w:rsidP="006E7A42">
      <w:r>
        <w:t xml:space="preserve">Help students visualize this: “We’ll meet in the computer lab.  You’ll sign on and see an inbox with </w:t>
      </w:r>
      <w:r w:rsidR="004D6065">
        <w:t>email</w:t>
      </w:r>
      <w:r>
        <w:t xml:space="preserve"> messages…”</w:t>
      </w:r>
    </w:p>
    <w:p w:rsidR="006E7A42" w:rsidRPr="00D01677" w:rsidRDefault="006E7A42" w:rsidP="006E7A42">
      <w:pPr>
        <w:rPr>
          <w:b/>
          <w:i/>
        </w:rPr>
      </w:pPr>
      <w:r w:rsidRPr="00D01677">
        <w:rPr>
          <w:b/>
          <w:i/>
        </w:rPr>
        <w:t xml:space="preserve">Assign Roles </w:t>
      </w:r>
    </w:p>
    <w:p w:rsidR="006E7A42" w:rsidRDefault="006E7A42" w:rsidP="006E7A42">
      <w:pPr>
        <w:spacing w:after="120"/>
      </w:pPr>
      <w:r>
        <w:t>Ask for volunteers for the nine non-Pat (“supporting”) roles.  Explain that this involves</w:t>
      </w:r>
      <w:r w:rsidR="007B2B28">
        <w:t xml:space="preserve"> some preparation</w:t>
      </w:r>
      <w:r>
        <w:t xml:space="preserve">: </w:t>
      </w:r>
    </w:p>
    <w:p w:rsidR="0021297C" w:rsidRDefault="006E7A42" w:rsidP="006E7A42">
      <w:pPr>
        <w:numPr>
          <w:ilvl w:val="1"/>
          <w:numId w:val="32"/>
        </w:numPr>
        <w:tabs>
          <w:tab w:val="clear" w:pos="1440"/>
          <w:tab w:val="num" w:pos="360"/>
        </w:tabs>
        <w:spacing w:after="120" w:line="240" w:lineRule="auto"/>
        <w:ind w:left="360"/>
      </w:pPr>
      <w:r>
        <w:t xml:space="preserve">Logging onto the site ahead of time to check sent </w:t>
      </w:r>
      <w:r w:rsidR="004D6065">
        <w:t>email</w:t>
      </w:r>
      <w:r>
        <w:t xml:space="preserve"> (takes 5-10 minutes)</w:t>
      </w:r>
    </w:p>
    <w:p w:rsidR="006E7A42" w:rsidRDefault="006E7A42" w:rsidP="006E7A42">
      <w:pPr>
        <w:numPr>
          <w:ilvl w:val="1"/>
          <w:numId w:val="32"/>
        </w:numPr>
        <w:tabs>
          <w:tab w:val="clear" w:pos="1440"/>
          <w:tab w:val="num" w:pos="360"/>
        </w:tabs>
        <w:spacing w:after="120" w:line="240" w:lineRule="auto"/>
        <w:ind w:left="360"/>
      </w:pPr>
      <w:r>
        <w:t xml:space="preserve">Providing samples of effective </w:t>
      </w:r>
      <w:r w:rsidR="004D6065">
        <w:t>email</w:t>
      </w:r>
      <w:r w:rsidR="005B53DB">
        <w:t xml:space="preserve">s during </w:t>
      </w:r>
      <w:proofErr w:type="gramStart"/>
      <w:r w:rsidR="005B53DB">
        <w:t xml:space="preserve">the </w:t>
      </w:r>
      <w:r>
        <w:t>debrief</w:t>
      </w:r>
      <w:proofErr w:type="gramEnd"/>
      <w:r>
        <w:t xml:space="preserve"> following the 30-minute simulation.</w:t>
      </w:r>
    </w:p>
    <w:p w:rsidR="004017E8" w:rsidRPr="006E7A42" w:rsidRDefault="009E67E8" w:rsidP="00664954">
      <w:r>
        <w:t xml:space="preserve">  </w:t>
      </w:r>
    </w:p>
    <w:p w:rsidR="00664954" w:rsidRDefault="00664954" w:rsidP="00664954">
      <w:pPr>
        <w:rPr>
          <w:b/>
        </w:rPr>
      </w:pPr>
      <w:r>
        <w:rPr>
          <w:b/>
        </w:rPr>
        <w:lastRenderedPageBreak/>
        <w:t xml:space="preserve">Phase 2:  </w:t>
      </w:r>
      <w:r w:rsidR="005B53DB">
        <w:rPr>
          <w:b/>
        </w:rPr>
        <w:t>During the Simulation (30 minutes)</w:t>
      </w:r>
    </w:p>
    <w:p w:rsidR="005B53DB" w:rsidRPr="00CF14FB" w:rsidRDefault="005B53DB" w:rsidP="005B53DB">
      <w:r w:rsidRPr="00CF14FB">
        <w:t xml:space="preserve">Prepare and </w:t>
      </w:r>
      <w:r>
        <w:t xml:space="preserve">distribute “The Cast” handout (Attachment 2).  </w:t>
      </w:r>
      <w:r w:rsidR="007B2B28">
        <w:t xml:space="preserve">Consider assigning the student who plays Sis one of the Pat roles, too, so he or she can experience the simulation as other students will. </w:t>
      </w:r>
    </w:p>
    <w:p w:rsidR="005B53DB" w:rsidRDefault="005B53DB" w:rsidP="005B53DB">
      <w:r w:rsidRPr="002E467F">
        <w:t>Check that</w:t>
      </w:r>
      <w:r>
        <w:t xml:space="preserve"> students playing</w:t>
      </w:r>
      <w:r w:rsidRPr="002E467F">
        <w:t xml:space="preserve"> supporting roles are all present.  Assign roles if someone is missing. </w:t>
      </w:r>
    </w:p>
    <w:p w:rsidR="005B53DB" w:rsidRPr="002E467F" w:rsidRDefault="005B53DB" w:rsidP="005B53DB">
      <w:r w:rsidRPr="002E467F">
        <w:t>Check in with</w:t>
      </w:r>
      <w:r>
        <w:t xml:space="preserve"> students assigned to play</w:t>
      </w:r>
      <w:r w:rsidRPr="002E467F">
        <w:t xml:space="preserve"> Janet and Marc </w:t>
      </w:r>
      <w:r>
        <w:t>and</w:t>
      </w:r>
      <w:r w:rsidRPr="002E467F">
        <w:t xml:space="preserve"> explain their draft </w:t>
      </w:r>
      <w:r w:rsidR="004D6065">
        <w:t>email</w:t>
      </w:r>
      <w:r w:rsidRPr="002E467F">
        <w:t xml:space="preserve">s.  If Marc doesn’t hear back from people, he can send </w:t>
      </w:r>
      <w:r>
        <w:t xml:space="preserve">a version of the draft </w:t>
      </w:r>
      <w:r w:rsidR="004D6065">
        <w:t>email</w:t>
      </w:r>
      <w:r>
        <w:t xml:space="preserve"> and/or annoying interim </w:t>
      </w:r>
      <w:r w:rsidR="004D6065">
        <w:t>email</w:t>
      </w:r>
      <w:r>
        <w:t>s</w:t>
      </w:r>
      <w:r w:rsidRPr="002E467F">
        <w:t>.</w:t>
      </w:r>
      <w:r>
        <w:t xml:space="preserve"> </w:t>
      </w:r>
      <w:r w:rsidRPr="002E467F">
        <w:t xml:space="preserve"> </w:t>
      </w:r>
      <w:r>
        <w:t xml:space="preserve">Janet’s “Our History: Moment of Silence” </w:t>
      </w:r>
      <w:r w:rsidR="004D6065">
        <w:t>email</w:t>
      </w:r>
      <w:r>
        <w:t xml:space="preserve"> should be sent five minutes before the simulation ends.</w:t>
      </w:r>
    </w:p>
    <w:p w:rsidR="005B53DB" w:rsidRPr="002E467F" w:rsidRDefault="005B53DB" w:rsidP="005B53DB">
      <w:pPr>
        <w:spacing w:after="120"/>
      </w:pPr>
      <w:r w:rsidRPr="002E467F">
        <w:t>Prep</w:t>
      </w:r>
      <w:r>
        <w:t>are for the simulation:</w:t>
      </w:r>
    </w:p>
    <w:p w:rsidR="005B53DB" w:rsidRDefault="005B53DB" w:rsidP="005B53DB">
      <w:pPr>
        <w:numPr>
          <w:ilvl w:val="1"/>
          <w:numId w:val="32"/>
        </w:numPr>
        <w:tabs>
          <w:tab w:val="clear" w:pos="1440"/>
          <w:tab w:val="num" w:pos="360"/>
        </w:tabs>
        <w:spacing w:after="120" w:line="240" w:lineRule="auto"/>
        <w:ind w:left="360"/>
      </w:pPr>
      <w:r>
        <w:t>Help non-</w:t>
      </w:r>
      <w:r w:rsidR="0021297C">
        <w:t xml:space="preserve">Pats (supporting roles) log in </w:t>
      </w:r>
      <w:r>
        <w:t>if they haven’t already.</w:t>
      </w:r>
    </w:p>
    <w:p w:rsidR="005B53DB" w:rsidRDefault="005B53DB" w:rsidP="005B53DB">
      <w:pPr>
        <w:numPr>
          <w:ilvl w:val="1"/>
          <w:numId w:val="32"/>
        </w:numPr>
        <w:tabs>
          <w:tab w:val="clear" w:pos="1440"/>
          <w:tab w:val="num" w:pos="360"/>
        </w:tabs>
        <w:spacing w:after="120" w:line="240" w:lineRule="auto"/>
        <w:ind w:left="360"/>
      </w:pPr>
      <w:r>
        <w:t>Make sure all Pats are logged in.</w:t>
      </w:r>
    </w:p>
    <w:p w:rsidR="005B53DB" w:rsidRDefault="005B53DB" w:rsidP="005B53DB">
      <w:pPr>
        <w:numPr>
          <w:ilvl w:val="1"/>
          <w:numId w:val="32"/>
        </w:numPr>
        <w:tabs>
          <w:tab w:val="clear" w:pos="1440"/>
          <w:tab w:val="num" w:pos="360"/>
        </w:tabs>
        <w:spacing w:after="120" w:line="240" w:lineRule="auto"/>
        <w:ind w:left="360"/>
      </w:pPr>
      <w:r>
        <w:t xml:space="preserve">Walk through how to access </w:t>
      </w:r>
      <w:r w:rsidR="004D6065">
        <w:t>email</w:t>
      </w:r>
      <w:r>
        <w:t xml:space="preserve"> (NOTE: Gmail seems to be intuitive for students who haven’t used it, so only a brief lesson about how messages are grouped may be necessary.)</w:t>
      </w:r>
    </w:p>
    <w:p w:rsidR="005B53DB" w:rsidRDefault="005B53DB" w:rsidP="005B53DB">
      <w:pPr>
        <w:numPr>
          <w:ilvl w:val="1"/>
          <w:numId w:val="36"/>
        </w:numPr>
        <w:spacing w:after="120" w:line="240" w:lineRule="auto"/>
      </w:pPr>
      <w:r>
        <w:t xml:space="preserve">Show Pat’s inbox as an example; show links in the </w:t>
      </w:r>
      <w:r w:rsidR="004D6065">
        <w:t>email</w:t>
      </w:r>
      <w:r>
        <w:t xml:space="preserve"> for help</w:t>
      </w:r>
    </w:p>
    <w:p w:rsidR="005B53DB" w:rsidRDefault="005B53DB" w:rsidP="005B53DB">
      <w:pPr>
        <w:numPr>
          <w:ilvl w:val="1"/>
          <w:numId w:val="36"/>
        </w:numPr>
        <w:spacing w:after="120" w:line="240" w:lineRule="auto"/>
      </w:pPr>
      <w:r>
        <w:t>Note that people have different numbers of inbox messages (Pat has the most, 17, while others have fewer or none.)</w:t>
      </w:r>
    </w:p>
    <w:p w:rsidR="005B53DB" w:rsidRDefault="005B53DB" w:rsidP="005B53DB">
      <w:pPr>
        <w:numPr>
          <w:ilvl w:val="0"/>
          <w:numId w:val="35"/>
        </w:numPr>
        <w:spacing w:after="0" w:line="240" w:lineRule="auto"/>
      </w:pPr>
      <w:r>
        <w:t>Discuss the “chat” feature in Gmail.  This is optional.  Students should use this only if they have time and instant messaging is appropriate for the message and audience.</w:t>
      </w:r>
    </w:p>
    <w:p w:rsidR="005B53DB" w:rsidRDefault="005B53DB" w:rsidP="005B53DB">
      <w:pPr>
        <w:spacing w:after="0" w:line="240" w:lineRule="auto"/>
        <w:ind w:left="360"/>
      </w:pPr>
    </w:p>
    <w:p w:rsidR="005B53DB" w:rsidRPr="005B53DB" w:rsidRDefault="005B53DB" w:rsidP="005B53DB">
      <w:r w:rsidRPr="00D65A68">
        <w:t>Open your</w:t>
      </w:r>
      <w:r>
        <w:t xml:space="preserve"> </w:t>
      </w:r>
      <w:r w:rsidR="004D6065">
        <w:t>email</w:t>
      </w:r>
      <w:r>
        <w:t xml:space="preserve"> </w:t>
      </w:r>
      <w:r w:rsidRPr="00D65A68">
        <w:t xml:space="preserve">to see responses to Cara </w:t>
      </w:r>
      <w:proofErr w:type="spellStart"/>
      <w:r>
        <w:t>Currigan</w:t>
      </w:r>
      <w:proofErr w:type="spellEnd"/>
      <w:r>
        <w:t xml:space="preserve"> and respond, as appropriate.</w:t>
      </w:r>
    </w:p>
    <w:p w:rsidR="005B53DB" w:rsidRDefault="005B53DB" w:rsidP="005B53DB">
      <w:r w:rsidRPr="00315D4F">
        <w:t>Observe and answer questions</w:t>
      </w:r>
      <w:r>
        <w:t>.  Watch students’ monitors and circulate to answer questions.  Tell students you will watch as they write and manage messages.</w:t>
      </w:r>
    </w:p>
    <w:p w:rsidR="004017E8" w:rsidRDefault="005B53DB" w:rsidP="00664954">
      <w:r w:rsidRPr="00315D4F">
        <w:t>Check in about 25 minutes into the simulatio</w:t>
      </w:r>
      <w:r>
        <w:t xml:space="preserve">n. Ask students how many are caught up with all of their </w:t>
      </w:r>
      <w:r w:rsidR="004D6065">
        <w:t>email</w:t>
      </w:r>
      <w:r>
        <w:t xml:space="preserve">.  If most have, encourage Janet to send the “Our History: Moment of Silence” </w:t>
      </w:r>
      <w:r w:rsidR="004D6065">
        <w:t>email</w:t>
      </w:r>
      <w:r>
        <w:t xml:space="preserve"> (from her draft folder), which ends the simulation.     </w:t>
      </w:r>
    </w:p>
    <w:p w:rsidR="005B53DB" w:rsidRPr="005B53DB" w:rsidRDefault="005B53DB" w:rsidP="00664954"/>
    <w:p w:rsidR="00664954" w:rsidRDefault="00664954" w:rsidP="00664954">
      <w:pPr>
        <w:rPr>
          <w:b/>
        </w:rPr>
      </w:pPr>
      <w:r>
        <w:rPr>
          <w:b/>
        </w:rPr>
        <w:t xml:space="preserve">Phase 3:  </w:t>
      </w:r>
      <w:r w:rsidR="005B53DB">
        <w:rPr>
          <w:b/>
        </w:rPr>
        <w:t>After the Simulation</w:t>
      </w:r>
    </w:p>
    <w:p w:rsidR="005B53DB" w:rsidRDefault="005B53DB" w:rsidP="005B53DB">
      <w:r>
        <w:t>After the simulation, spend the rest of the class debriefing.  Discuss the following:</w:t>
      </w:r>
    </w:p>
    <w:p w:rsidR="005B53DB" w:rsidRPr="00BA2AB5" w:rsidRDefault="004D6065" w:rsidP="005B53DB">
      <w:pPr>
        <w:numPr>
          <w:ilvl w:val="1"/>
          <w:numId w:val="32"/>
        </w:numPr>
        <w:tabs>
          <w:tab w:val="clear" w:pos="1440"/>
          <w:tab w:val="num" w:pos="360"/>
        </w:tabs>
        <w:spacing w:after="120" w:line="240" w:lineRule="auto"/>
        <w:ind w:left="360"/>
      </w:pPr>
      <w:r>
        <w:t>Email</w:t>
      </w:r>
      <w:r w:rsidR="005B53DB" w:rsidRPr="00BA2AB5">
        <w:t xml:space="preserve"> Management</w:t>
      </w:r>
    </w:p>
    <w:p w:rsidR="005B53DB" w:rsidRDefault="005B53DB" w:rsidP="005B53DB">
      <w:pPr>
        <w:numPr>
          <w:ilvl w:val="1"/>
          <w:numId w:val="37"/>
        </w:numPr>
        <w:spacing w:after="120" w:line="240" w:lineRule="auto"/>
      </w:pPr>
      <w:r>
        <w:t xml:space="preserve">Ask: </w:t>
      </w:r>
      <w:r w:rsidRPr="00BA2AB5">
        <w:t>How did you decide how to prioritize</w:t>
      </w:r>
      <w:r w:rsidR="0021297C">
        <w:t xml:space="preserve"> the messages (relevant to those playing Pat)</w:t>
      </w:r>
      <w:r w:rsidRPr="00BA2AB5">
        <w:t xml:space="preserve">? </w:t>
      </w:r>
      <w:r>
        <w:t xml:space="preserve"> </w:t>
      </w:r>
    </w:p>
    <w:p w:rsidR="005B53DB" w:rsidRDefault="005B53DB" w:rsidP="005B53DB">
      <w:pPr>
        <w:numPr>
          <w:ilvl w:val="3"/>
          <w:numId w:val="38"/>
        </w:numPr>
        <w:tabs>
          <w:tab w:val="clear" w:pos="2880"/>
        </w:tabs>
        <w:spacing w:after="120" w:line="240" w:lineRule="auto"/>
        <w:ind w:left="1440"/>
      </w:pPr>
      <w:r>
        <w:t>By job title or function within the organization</w:t>
      </w:r>
    </w:p>
    <w:p w:rsidR="005B53DB" w:rsidRDefault="005B53DB" w:rsidP="005B53DB">
      <w:pPr>
        <w:numPr>
          <w:ilvl w:val="3"/>
          <w:numId w:val="38"/>
        </w:numPr>
        <w:tabs>
          <w:tab w:val="clear" w:pos="2880"/>
        </w:tabs>
        <w:spacing w:after="120" w:line="240" w:lineRule="auto"/>
        <w:ind w:left="1440"/>
      </w:pPr>
      <w:r>
        <w:t xml:space="preserve">Sequence (although Marc’s </w:t>
      </w:r>
      <w:r w:rsidR="004D6065">
        <w:t>email</w:t>
      </w:r>
      <w:r>
        <w:t xml:space="preserve"> with a time deadline is far down)</w:t>
      </w:r>
    </w:p>
    <w:p w:rsidR="005B53DB" w:rsidRDefault="005B53DB" w:rsidP="005B53DB">
      <w:pPr>
        <w:numPr>
          <w:ilvl w:val="1"/>
          <w:numId w:val="37"/>
        </w:numPr>
        <w:spacing w:after="120" w:line="240" w:lineRule="auto"/>
      </w:pPr>
      <w:r>
        <w:lastRenderedPageBreak/>
        <w:t>Discuss the goal: an empty inbox</w:t>
      </w:r>
      <w:r w:rsidR="00F111C8">
        <w:t>.</w:t>
      </w:r>
      <w:r w:rsidRPr="00BA2AB5">
        <w:t xml:space="preserve"> </w:t>
      </w:r>
    </w:p>
    <w:p w:rsidR="005B53DB" w:rsidRDefault="005B53DB" w:rsidP="005B53DB">
      <w:pPr>
        <w:numPr>
          <w:ilvl w:val="1"/>
          <w:numId w:val="37"/>
        </w:numPr>
        <w:spacing w:after="120" w:line="240" w:lineRule="auto"/>
        <w:ind w:right="-450"/>
      </w:pPr>
      <w:r>
        <w:t xml:space="preserve">Discuss the </w:t>
      </w:r>
      <w:r w:rsidR="0021297C">
        <w:t>“two-minute rule”: i</w:t>
      </w:r>
      <w:r>
        <w:t>f you can respond to something quickly, do so.</w:t>
      </w:r>
    </w:p>
    <w:p w:rsidR="005B53DB" w:rsidRPr="00BA2AB5" w:rsidRDefault="005B53DB" w:rsidP="005B53DB">
      <w:pPr>
        <w:numPr>
          <w:ilvl w:val="1"/>
          <w:numId w:val="37"/>
        </w:numPr>
        <w:spacing w:after="120" w:line="240" w:lineRule="auto"/>
      </w:pPr>
      <w:r w:rsidRPr="00BA2AB5">
        <w:t xml:space="preserve">Demonstrate </w:t>
      </w:r>
      <w:r w:rsidR="004D6065">
        <w:t>email</w:t>
      </w:r>
      <w:r>
        <w:t xml:space="preserve"> management tools</w:t>
      </w:r>
      <w:r w:rsidRPr="00BA2AB5">
        <w:t xml:space="preserve"> (</w:t>
      </w:r>
      <w:r>
        <w:t>or h</w:t>
      </w:r>
      <w:r w:rsidRPr="00BA2AB5">
        <w:t>ave a student demonstrate this</w:t>
      </w:r>
      <w:r>
        <w:t xml:space="preserve"> in the most commonly used </w:t>
      </w:r>
      <w:r w:rsidR="004D6065">
        <w:t>email</w:t>
      </w:r>
      <w:r>
        <w:t xml:space="preserve"> program):</w:t>
      </w:r>
    </w:p>
    <w:p w:rsidR="005B53DB" w:rsidRDefault="005B53DB" w:rsidP="005B53DB">
      <w:pPr>
        <w:numPr>
          <w:ilvl w:val="3"/>
          <w:numId w:val="38"/>
        </w:numPr>
        <w:tabs>
          <w:tab w:val="clear" w:pos="2880"/>
        </w:tabs>
        <w:spacing w:after="120" w:line="240" w:lineRule="auto"/>
        <w:ind w:left="1440"/>
      </w:pPr>
      <w:r>
        <w:t>Folders</w:t>
      </w:r>
    </w:p>
    <w:p w:rsidR="005B53DB" w:rsidRPr="00BA2AB5" w:rsidRDefault="005B53DB" w:rsidP="005B53DB">
      <w:pPr>
        <w:numPr>
          <w:ilvl w:val="3"/>
          <w:numId w:val="38"/>
        </w:numPr>
        <w:tabs>
          <w:tab w:val="clear" w:pos="2880"/>
        </w:tabs>
        <w:spacing w:after="120" w:line="240" w:lineRule="auto"/>
        <w:ind w:left="1440"/>
      </w:pPr>
      <w:r w:rsidRPr="00BA2AB5">
        <w:t>Highlighting</w:t>
      </w:r>
      <w:r>
        <w:t xml:space="preserve"> or flagging</w:t>
      </w:r>
    </w:p>
    <w:p w:rsidR="005B53DB" w:rsidRDefault="005B53DB" w:rsidP="005B53DB">
      <w:pPr>
        <w:numPr>
          <w:ilvl w:val="3"/>
          <w:numId w:val="38"/>
        </w:numPr>
        <w:tabs>
          <w:tab w:val="clear" w:pos="2880"/>
        </w:tabs>
        <w:spacing w:after="120" w:line="240" w:lineRule="auto"/>
        <w:ind w:left="1440"/>
      </w:pPr>
      <w:r w:rsidRPr="00BA2AB5">
        <w:t>Filters</w:t>
      </w:r>
      <w:r>
        <w:t xml:space="preserve"> or rules</w:t>
      </w:r>
    </w:p>
    <w:p w:rsidR="005B53DB" w:rsidRPr="00BA2AB5" w:rsidRDefault="005B53DB" w:rsidP="00D5520E">
      <w:pPr>
        <w:numPr>
          <w:ilvl w:val="3"/>
          <w:numId w:val="38"/>
        </w:numPr>
        <w:tabs>
          <w:tab w:val="clear" w:pos="2880"/>
        </w:tabs>
        <w:spacing w:after="120" w:line="240" w:lineRule="auto"/>
        <w:ind w:left="1440"/>
      </w:pPr>
      <w:r>
        <w:t>“Unread” markings</w:t>
      </w:r>
    </w:p>
    <w:p w:rsidR="005B53DB" w:rsidRPr="00BA2AB5" w:rsidRDefault="005B53DB" w:rsidP="005B53DB">
      <w:pPr>
        <w:numPr>
          <w:ilvl w:val="1"/>
          <w:numId w:val="32"/>
        </w:numPr>
        <w:tabs>
          <w:tab w:val="clear" w:pos="1440"/>
          <w:tab w:val="num" w:pos="360"/>
        </w:tabs>
        <w:spacing w:after="120" w:line="240" w:lineRule="auto"/>
        <w:ind w:left="360"/>
      </w:pPr>
      <w:r w:rsidRPr="00BA2AB5">
        <w:t xml:space="preserve">Message </w:t>
      </w:r>
      <w:r>
        <w:t>A</w:t>
      </w:r>
      <w:r w:rsidRPr="00BA2AB5">
        <w:t>nalysis</w:t>
      </w:r>
      <w:r>
        <w:t xml:space="preserve"> (see “Notes and Learning Points” below for each message)</w:t>
      </w:r>
    </w:p>
    <w:p w:rsidR="005B53DB" w:rsidRPr="00BA2AB5" w:rsidRDefault="005B53DB" w:rsidP="005B53DB">
      <w:pPr>
        <w:numPr>
          <w:ilvl w:val="1"/>
          <w:numId w:val="37"/>
        </w:numPr>
        <w:spacing w:after="120" w:line="240" w:lineRule="auto"/>
      </w:pPr>
      <w:r>
        <w:t>Ask</w:t>
      </w:r>
      <w:r w:rsidRPr="00BA2AB5">
        <w:t xml:space="preserve"> each non-Pat role</w:t>
      </w:r>
      <w:r>
        <w:t xml:space="preserve"> in sequence on “The Cast” handout</w:t>
      </w:r>
      <w:r w:rsidRPr="00BA2AB5">
        <w:t xml:space="preserve">: </w:t>
      </w:r>
    </w:p>
    <w:p w:rsidR="005B53DB" w:rsidRPr="00BA2AB5" w:rsidRDefault="005B53DB" w:rsidP="005B53DB">
      <w:pPr>
        <w:numPr>
          <w:ilvl w:val="3"/>
          <w:numId w:val="38"/>
        </w:numPr>
        <w:tabs>
          <w:tab w:val="clear" w:pos="2880"/>
        </w:tabs>
        <w:spacing w:after="120" w:line="240" w:lineRule="auto"/>
        <w:ind w:left="1440"/>
      </w:pPr>
      <w:r w:rsidRPr="00BA2AB5">
        <w:t>What were you expecting?</w:t>
      </w:r>
    </w:p>
    <w:p w:rsidR="005B53DB" w:rsidRPr="00BA2AB5" w:rsidRDefault="005B53DB" w:rsidP="005B53DB">
      <w:pPr>
        <w:numPr>
          <w:ilvl w:val="3"/>
          <w:numId w:val="38"/>
        </w:numPr>
        <w:tabs>
          <w:tab w:val="clear" w:pos="2880"/>
        </w:tabs>
        <w:spacing w:after="120" w:line="240" w:lineRule="auto"/>
        <w:ind w:left="1440"/>
      </w:pPr>
      <w:r w:rsidRPr="00BA2AB5">
        <w:t xml:space="preserve">How did people respond? </w:t>
      </w:r>
    </w:p>
    <w:p w:rsidR="00D5520E" w:rsidRDefault="005B53DB" w:rsidP="00D5520E">
      <w:pPr>
        <w:numPr>
          <w:ilvl w:val="3"/>
          <w:numId w:val="38"/>
        </w:numPr>
        <w:tabs>
          <w:tab w:val="clear" w:pos="2880"/>
        </w:tabs>
        <w:spacing w:after="120" w:line="240" w:lineRule="auto"/>
        <w:ind w:left="1440"/>
      </w:pPr>
      <w:r>
        <w:t>What is an example of an effective message you received?</w:t>
      </w:r>
      <w:r w:rsidRPr="00BA2AB5">
        <w:t xml:space="preserve">  (</w:t>
      </w:r>
      <w:r>
        <w:t xml:space="preserve">Show for everyone to see.)  </w:t>
      </w:r>
    </w:p>
    <w:p w:rsidR="005B53DB" w:rsidRDefault="005B53DB" w:rsidP="00D5520E">
      <w:pPr>
        <w:numPr>
          <w:ilvl w:val="3"/>
          <w:numId w:val="38"/>
        </w:numPr>
        <w:tabs>
          <w:tab w:val="clear" w:pos="2880"/>
        </w:tabs>
        <w:spacing w:after="120" w:line="240" w:lineRule="auto"/>
        <w:ind w:left="1440"/>
      </w:pPr>
      <w:r>
        <w:t>What was effective about this example?</w:t>
      </w:r>
    </w:p>
    <w:p w:rsidR="005B53DB" w:rsidRDefault="005B53DB" w:rsidP="005B53DB">
      <w:pPr>
        <w:numPr>
          <w:ilvl w:val="1"/>
          <w:numId w:val="32"/>
        </w:numPr>
        <w:tabs>
          <w:tab w:val="clear" w:pos="1440"/>
          <w:tab w:val="num" w:pos="360"/>
        </w:tabs>
        <w:spacing w:after="120" w:line="240" w:lineRule="auto"/>
        <w:ind w:left="360"/>
      </w:pPr>
      <w:r>
        <w:t>Instant Messaging [optional]</w:t>
      </w:r>
    </w:p>
    <w:p w:rsidR="00D5520E" w:rsidRDefault="005B53DB" w:rsidP="005B53DB">
      <w:pPr>
        <w:numPr>
          <w:ilvl w:val="1"/>
          <w:numId w:val="37"/>
        </w:numPr>
        <w:spacing w:after="120" w:line="240" w:lineRule="auto"/>
        <w:ind w:left="1440"/>
      </w:pPr>
      <w:r>
        <w:t>Ask students if they used the chat feature and, if so, for which messages.</w:t>
      </w:r>
    </w:p>
    <w:p w:rsidR="00607773" w:rsidRDefault="005B53DB" w:rsidP="005B53DB">
      <w:pPr>
        <w:numPr>
          <w:ilvl w:val="1"/>
          <w:numId w:val="37"/>
        </w:numPr>
        <w:spacing w:after="120" w:line="240" w:lineRule="auto"/>
        <w:ind w:left="1440"/>
      </w:pPr>
      <w:r>
        <w:t xml:space="preserve">Show sample </w:t>
      </w:r>
      <w:r w:rsidR="004D6065">
        <w:t>email</w:t>
      </w:r>
      <w:r>
        <w:t>s and discuss whether IM was a good choice.</w:t>
      </w:r>
    </w:p>
    <w:p w:rsidR="000C486D" w:rsidRDefault="000C486D" w:rsidP="00F2229F"/>
    <w:p w:rsidR="005B53DB" w:rsidRDefault="005B53DB" w:rsidP="005B53DB">
      <w:pPr>
        <w:pBdr>
          <w:bottom w:val="single" w:sz="12" w:space="1" w:color="F79646" w:themeColor="accent6"/>
        </w:pBdr>
        <w:rPr>
          <w:b/>
          <w:sz w:val="28"/>
        </w:rPr>
      </w:pPr>
      <w:r>
        <w:rPr>
          <w:b/>
          <w:sz w:val="28"/>
        </w:rPr>
        <w:t>Notes and Learning Points for Each Message</w:t>
      </w:r>
    </w:p>
    <w:p w:rsidR="005B53DB" w:rsidRDefault="005B53DB" w:rsidP="005B53DB">
      <w:pPr>
        <w:spacing w:after="120"/>
      </w:pPr>
      <w:r w:rsidRPr="00080D99">
        <w:t xml:space="preserve">Janet’s “Checking In” </w:t>
      </w:r>
      <w:r w:rsidR="004D6065">
        <w:t>email</w:t>
      </w:r>
      <w:r>
        <w:t xml:space="preserve"> (to all internal employees)</w:t>
      </w:r>
    </w:p>
    <w:p w:rsidR="005B53DB" w:rsidRDefault="005B53DB" w:rsidP="005B53DB">
      <w:pPr>
        <w:numPr>
          <w:ilvl w:val="0"/>
          <w:numId w:val="37"/>
        </w:numPr>
        <w:spacing w:after="0" w:line="240" w:lineRule="auto"/>
      </w:pPr>
      <w:r>
        <w:t>This is a nice gesture from a senior manager.</w:t>
      </w:r>
    </w:p>
    <w:p w:rsidR="005B53DB" w:rsidRDefault="005B53DB" w:rsidP="005B53DB">
      <w:pPr>
        <w:numPr>
          <w:ilvl w:val="0"/>
          <w:numId w:val="37"/>
        </w:numPr>
        <w:spacing w:after="0" w:line="240" w:lineRule="auto"/>
      </w:pPr>
      <w:r>
        <w:t>Her tone is informal, so students should respond in kind.</w:t>
      </w:r>
    </w:p>
    <w:p w:rsidR="005B53DB" w:rsidRDefault="005B53DB" w:rsidP="005B53DB">
      <w:pPr>
        <w:numPr>
          <w:ilvl w:val="0"/>
          <w:numId w:val="37"/>
        </w:numPr>
        <w:spacing w:after="0" w:line="240" w:lineRule="auto"/>
      </w:pPr>
      <w:r>
        <w:t xml:space="preserve">Everyone should respond! </w:t>
      </w:r>
    </w:p>
    <w:p w:rsidR="005B53DB" w:rsidRDefault="005B53DB" w:rsidP="005B53DB">
      <w:pPr>
        <w:numPr>
          <w:ilvl w:val="0"/>
          <w:numId w:val="37"/>
        </w:numPr>
        <w:spacing w:after="0" w:line="240" w:lineRule="auto"/>
      </w:pPr>
      <w:r>
        <w:t>A</w:t>
      </w:r>
      <w:r w:rsidRPr="00080D99">
        <w:t xml:space="preserve"> short</w:t>
      </w:r>
      <w:r>
        <w:t>, positive</w:t>
      </w:r>
      <w:r w:rsidRPr="00080D99">
        <w:t xml:space="preserve"> response</w:t>
      </w:r>
      <w:r>
        <w:t xml:space="preserve"> is most appropriate.</w:t>
      </w:r>
    </w:p>
    <w:p w:rsidR="005B53DB" w:rsidRDefault="005B53DB" w:rsidP="005B53DB">
      <w:pPr>
        <w:spacing w:after="0" w:line="240" w:lineRule="auto"/>
        <w:ind w:left="360"/>
      </w:pPr>
    </w:p>
    <w:p w:rsidR="005B53DB" w:rsidRDefault="005B53DB" w:rsidP="005B53DB">
      <w:pPr>
        <w:spacing w:after="120"/>
      </w:pPr>
      <w:r>
        <w:t xml:space="preserve">Margaret’s “Bio” and “Vacation” </w:t>
      </w:r>
      <w:r w:rsidR="004D6065">
        <w:t>email</w:t>
      </w:r>
      <w:r>
        <w:t>s (to all internal employees)</w:t>
      </w:r>
    </w:p>
    <w:p w:rsidR="005B53DB" w:rsidRDefault="005B53DB" w:rsidP="005B53DB">
      <w:pPr>
        <w:numPr>
          <w:ilvl w:val="0"/>
          <w:numId w:val="37"/>
        </w:numPr>
        <w:spacing w:after="0" w:line="240" w:lineRule="auto"/>
      </w:pPr>
      <w:r>
        <w:t>Short messages are most appropriate here.</w:t>
      </w:r>
    </w:p>
    <w:p w:rsidR="005B53DB" w:rsidRDefault="005B53DB" w:rsidP="005B53DB">
      <w:pPr>
        <w:numPr>
          <w:ilvl w:val="0"/>
          <w:numId w:val="37"/>
        </w:numPr>
        <w:spacing w:after="0" w:line="240" w:lineRule="auto"/>
      </w:pPr>
      <w:r>
        <w:t>This is an opportunity to delegate to Jay, the intern who needs work.</w:t>
      </w:r>
    </w:p>
    <w:p w:rsidR="005B53DB" w:rsidRDefault="005B53DB" w:rsidP="005B53DB">
      <w:pPr>
        <w:spacing w:after="0" w:line="240" w:lineRule="auto"/>
        <w:ind w:left="360"/>
      </w:pPr>
    </w:p>
    <w:p w:rsidR="005B53DB" w:rsidRDefault="005B53DB" w:rsidP="005B53DB">
      <w:pPr>
        <w:spacing w:after="120"/>
      </w:pPr>
      <w:r>
        <w:t xml:space="preserve">Ian’s “Second Request” </w:t>
      </w:r>
      <w:r w:rsidR="004D6065">
        <w:t>email</w:t>
      </w:r>
      <w:r>
        <w:t xml:space="preserve"> (to students playing Pat)</w:t>
      </w:r>
    </w:p>
    <w:p w:rsidR="005B53DB" w:rsidRDefault="005B53DB" w:rsidP="005B53DB">
      <w:pPr>
        <w:numPr>
          <w:ilvl w:val="0"/>
          <w:numId w:val="39"/>
        </w:numPr>
        <w:spacing w:after="0" w:line="240" w:lineRule="auto"/>
      </w:pPr>
      <w:r>
        <w:t xml:space="preserve">This and Diana’s “Missed Conference Call” </w:t>
      </w:r>
      <w:r w:rsidR="004D6065">
        <w:t>email</w:t>
      </w:r>
      <w:r>
        <w:t xml:space="preserve"> are the most important.</w:t>
      </w:r>
    </w:p>
    <w:p w:rsidR="005B53DB" w:rsidRDefault="005B53DB" w:rsidP="005B53DB">
      <w:pPr>
        <w:numPr>
          <w:ilvl w:val="0"/>
          <w:numId w:val="39"/>
        </w:numPr>
        <w:spacing w:after="0" w:line="240" w:lineRule="auto"/>
      </w:pPr>
      <w:r>
        <w:t>Students playing Pat should respond to his request immediately (preferable) or at least indicate a timeframe for response.</w:t>
      </w:r>
    </w:p>
    <w:p w:rsidR="005B53DB" w:rsidRDefault="005B53DB" w:rsidP="005B53DB">
      <w:pPr>
        <w:numPr>
          <w:ilvl w:val="0"/>
          <w:numId w:val="39"/>
        </w:numPr>
        <w:spacing w:after="0" w:line="240" w:lineRule="auto"/>
      </w:pPr>
      <w:r>
        <w:lastRenderedPageBreak/>
        <w:t xml:space="preserve">Information about ADA is provided in Jay’s </w:t>
      </w:r>
      <w:r w:rsidR="004D6065">
        <w:t>email</w:t>
      </w:r>
      <w:r>
        <w:t xml:space="preserve"> and one of Sis’s—students who scan their inbox first will find these.</w:t>
      </w:r>
    </w:p>
    <w:p w:rsidR="005B53DB" w:rsidRDefault="005B53DB" w:rsidP="005B53DB">
      <w:pPr>
        <w:numPr>
          <w:ilvl w:val="0"/>
          <w:numId w:val="39"/>
        </w:numPr>
        <w:spacing w:after="0" w:line="240" w:lineRule="auto"/>
      </w:pPr>
      <w:r>
        <w:t xml:space="preserve">The information is, however, a bit light, so Pat ideally should supplement this and not simply forward either </w:t>
      </w:r>
      <w:r w:rsidR="004D6065">
        <w:t>email</w:t>
      </w:r>
      <w:r>
        <w:t xml:space="preserve"> on.  </w:t>
      </w:r>
    </w:p>
    <w:p w:rsidR="005B53DB" w:rsidRDefault="005B53DB" w:rsidP="005B53DB">
      <w:pPr>
        <w:numPr>
          <w:ilvl w:val="0"/>
          <w:numId w:val="39"/>
        </w:numPr>
        <w:spacing w:after="0" w:line="240" w:lineRule="auto"/>
      </w:pPr>
      <w:r>
        <w:t xml:space="preserve">Pat needs to decide whether to give Jay credit in the </w:t>
      </w:r>
      <w:r w:rsidR="004D6065">
        <w:t>email</w:t>
      </w:r>
      <w:r>
        <w:t xml:space="preserve"> to Ian; this is a good discussion point.</w:t>
      </w:r>
    </w:p>
    <w:p w:rsidR="005B53DB" w:rsidRDefault="005B53DB" w:rsidP="005B53DB">
      <w:pPr>
        <w:spacing w:after="0" w:line="240" w:lineRule="auto"/>
        <w:ind w:left="360"/>
      </w:pPr>
    </w:p>
    <w:p w:rsidR="005B53DB" w:rsidRDefault="005B53DB" w:rsidP="005B53DB">
      <w:pPr>
        <w:spacing w:after="120"/>
      </w:pPr>
      <w:r>
        <w:t xml:space="preserve">Ron’s “Confidential” </w:t>
      </w:r>
      <w:r w:rsidR="004D6065">
        <w:t>email</w:t>
      </w:r>
      <w:r>
        <w:t xml:space="preserve"> (to all internal employees)</w:t>
      </w:r>
    </w:p>
    <w:p w:rsidR="005B53DB" w:rsidRDefault="005B53DB" w:rsidP="005B53DB">
      <w:pPr>
        <w:numPr>
          <w:ilvl w:val="0"/>
          <w:numId w:val="39"/>
        </w:numPr>
        <w:spacing w:after="0" w:line="240" w:lineRule="auto"/>
      </w:pPr>
      <w:r>
        <w:t xml:space="preserve">Students should respond only to discuss a meeting time. </w:t>
      </w:r>
    </w:p>
    <w:p w:rsidR="005B53DB" w:rsidRDefault="005B53DB" w:rsidP="005B53DB">
      <w:pPr>
        <w:numPr>
          <w:ilvl w:val="0"/>
          <w:numId w:val="39"/>
        </w:numPr>
        <w:spacing w:after="0" w:line="240" w:lineRule="auto"/>
      </w:pPr>
      <w:r>
        <w:t xml:space="preserve">No other information about the sexual harassment claim should be discussed in </w:t>
      </w:r>
      <w:r w:rsidR="004D6065">
        <w:t>email</w:t>
      </w:r>
      <w:r>
        <w:t xml:space="preserve">. </w:t>
      </w:r>
    </w:p>
    <w:p w:rsidR="005B53DB" w:rsidRDefault="005B53DB" w:rsidP="005B53DB">
      <w:pPr>
        <w:numPr>
          <w:ilvl w:val="0"/>
          <w:numId w:val="39"/>
        </w:numPr>
        <w:spacing w:after="0" w:line="240" w:lineRule="auto"/>
      </w:pPr>
      <w:r>
        <w:t xml:space="preserve">A better solution to setting up a meeting is to use a calendar program (for example, the calendar integrated in Microsoft Outlook).  Discuss how this works in most companies today. </w:t>
      </w:r>
    </w:p>
    <w:p w:rsidR="005B53DB" w:rsidRDefault="005B53DB" w:rsidP="00095F06">
      <w:pPr>
        <w:spacing w:after="0" w:line="240" w:lineRule="auto"/>
        <w:ind w:left="360"/>
      </w:pPr>
    </w:p>
    <w:p w:rsidR="005B53DB" w:rsidRDefault="005B53DB" w:rsidP="005B53DB">
      <w:pPr>
        <w:spacing w:after="120"/>
      </w:pPr>
      <w:r>
        <w:t xml:space="preserve">Ron’s “Your Candidate” </w:t>
      </w:r>
      <w:r w:rsidR="004D6065">
        <w:t>email</w:t>
      </w:r>
      <w:r>
        <w:t xml:space="preserve"> (to all students playing Pat)</w:t>
      </w:r>
    </w:p>
    <w:p w:rsidR="005B53DB" w:rsidRDefault="005B53DB" w:rsidP="005B53DB">
      <w:pPr>
        <w:numPr>
          <w:ilvl w:val="0"/>
          <w:numId w:val="39"/>
        </w:numPr>
        <w:spacing w:after="0" w:line="240" w:lineRule="auto"/>
      </w:pPr>
      <w:r>
        <w:t xml:space="preserve">Ideally, students playing Pat read this message before responding to Marc (the external job candidate).  </w:t>
      </w:r>
    </w:p>
    <w:p w:rsidR="005B53DB" w:rsidRDefault="005B53DB" w:rsidP="005B53DB">
      <w:pPr>
        <w:numPr>
          <w:ilvl w:val="0"/>
          <w:numId w:val="39"/>
        </w:numPr>
        <w:spacing w:after="0" w:line="240" w:lineRule="auto"/>
      </w:pPr>
      <w:r>
        <w:t xml:space="preserve">As the HR manager, Ron is a good resource for such decisions. </w:t>
      </w:r>
    </w:p>
    <w:p w:rsidR="005B53DB" w:rsidRDefault="005B53DB" w:rsidP="005B53DB">
      <w:pPr>
        <w:spacing w:after="0" w:line="240" w:lineRule="auto"/>
        <w:ind w:left="360"/>
      </w:pPr>
    </w:p>
    <w:p w:rsidR="005B53DB" w:rsidRDefault="005B53DB" w:rsidP="005B53DB">
      <w:pPr>
        <w:spacing w:after="120"/>
      </w:pPr>
      <w:r>
        <w:t xml:space="preserve">Jay’s “ADA” </w:t>
      </w:r>
      <w:r w:rsidR="004D6065">
        <w:t>email</w:t>
      </w:r>
      <w:r>
        <w:t xml:space="preserve"> (to all students playing Pat)</w:t>
      </w:r>
    </w:p>
    <w:p w:rsidR="005B53DB" w:rsidRDefault="005B53DB" w:rsidP="005B53DB">
      <w:pPr>
        <w:numPr>
          <w:ilvl w:val="0"/>
          <w:numId w:val="39"/>
        </w:numPr>
        <w:spacing w:after="0" w:line="240" w:lineRule="auto"/>
      </w:pPr>
      <w:r>
        <w:t>This is the information Ian needs, but it requires more substance.</w:t>
      </w:r>
    </w:p>
    <w:p w:rsidR="00F111C8" w:rsidRDefault="00F111C8" w:rsidP="005B53DB">
      <w:pPr>
        <w:numPr>
          <w:ilvl w:val="0"/>
          <w:numId w:val="39"/>
        </w:numPr>
        <w:spacing w:after="0" w:line="240" w:lineRule="auto"/>
      </w:pPr>
      <w:r>
        <w:t>Students should ask Jay for more detail, include information from Sis, or add some of their own.</w:t>
      </w:r>
    </w:p>
    <w:p w:rsidR="005B53DB" w:rsidRDefault="005B53DB" w:rsidP="005B53DB">
      <w:pPr>
        <w:spacing w:after="0" w:line="240" w:lineRule="auto"/>
        <w:ind w:left="360"/>
      </w:pPr>
    </w:p>
    <w:p w:rsidR="005B53DB" w:rsidRDefault="005B53DB" w:rsidP="005B53DB">
      <w:pPr>
        <w:spacing w:after="120"/>
      </w:pPr>
      <w:r>
        <w:t xml:space="preserve">Jay’s “Need Work” </w:t>
      </w:r>
      <w:r w:rsidR="004D6065">
        <w:t>email</w:t>
      </w:r>
      <w:r>
        <w:t xml:space="preserve"> (to all students playing Pat)</w:t>
      </w:r>
    </w:p>
    <w:p w:rsidR="005B53DB" w:rsidRDefault="005B53DB" w:rsidP="005B53DB">
      <w:pPr>
        <w:numPr>
          <w:ilvl w:val="0"/>
          <w:numId w:val="39"/>
        </w:numPr>
        <w:spacing w:after="0" w:line="240" w:lineRule="auto"/>
      </w:pPr>
      <w:r>
        <w:t>Students can relate to this!  Discuss how students can handle this situation during their own internships.</w:t>
      </w:r>
    </w:p>
    <w:p w:rsidR="005B53DB" w:rsidRDefault="005B53DB" w:rsidP="005B53DB">
      <w:pPr>
        <w:numPr>
          <w:ilvl w:val="0"/>
          <w:numId w:val="39"/>
        </w:numPr>
        <w:spacing w:after="0" w:line="240" w:lineRule="auto"/>
      </w:pPr>
      <w:r>
        <w:t xml:space="preserve">Students should all respond, even though this may not seem like a priority.  </w:t>
      </w:r>
    </w:p>
    <w:p w:rsidR="005B53DB" w:rsidRDefault="005B53DB" w:rsidP="005B53DB">
      <w:pPr>
        <w:numPr>
          <w:ilvl w:val="0"/>
          <w:numId w:val="39"/>
        </w:numPr>
        <w:spacing w:after="0" w:line="240" w:lineRule="auto"/>
      </w:pPr>
      <w:r>
        <w:t xml:space="preserve">They can suggest additional work (e.g., the bio), ask him to do additional ADA research, or refer </w:t>
      </w:r>
      <w:r w:rsidR="00BC5C9C">
        <w:t>him</w:t>
      </w:r>
      <w:r>
        <w:t xml:space="preserve"> to others in the organization.</w:t>
      </w:r>
    </w:p>
    <w:p w:rsidR="005B53DB" w:rsidRDefault="005B53DB" w:rsidP="005B53DB">
      <w:pPr>
        <w:spacing w:after="0" w:line="240" w:lineRule="auto"/>
        <w:ind w:left="360"/>
      </w:pPr>
    </w:p>
    <w:p w:rsidR="005B53DB" w:rsidRDefault="005B53DB" w:rsidP="005B53DB">
      <w:pPr>
        <w:spacing w:after="120"/>
      </w:pPr>
      <w:r>
        <w:t xml:space="preserve">Diana’s “Missed Conference Call” </w:t>
      </w:r>
      <w:r w:rsidR="004D6065">
        <w:t>email</w:t>
      </w:r>
      <w:r>
        <w:t xml:space="preserve"> (to all students playing Pat)</w:t>
      </w:r>
    </w:p>
    <w:p w:rsidR="005B53DB" w:rsidRDefault="005B53DB" w:rsidP="005B53DB">
      <w:pPr>
        <w:numPr>
          <w:ilvl w:val="0"/>
          <w:numId w:val="39"/>
        </w:numPr>
        <w:spacing w:after="0" w:line="240" w:lineRule="auto"/>
      </w:pPr>
      <w:r>
        <w:t xml:space="preserve">This </w:t>
      </w:r>
      <w:r w:rsidR="004D6065">
        <w:t>email</w:t>
      </w:r>
      <w:r>
        <w:t xml:space="preserve">, like Ian’s, is critical. </w:t>
      </w:r>
    </w:p>
    <w:p w:rsidR="005B53DB" w:rsidRDefault="005B53DB" w:rsidP="005B53DB">
      <w:pPr>
        <w:numPr>
          <w:ilvl w:val="0"/>
          <w:numId w:val="39"/>
        </w:numPr>
        <w:spacing w:after="0" w:line="240" w:lineRule="auto"/>
      </w:pPr>
      <w:r>
        <w:t xml:space="preserve">Students should respond by </w:t>
      </w:r>
      <w:r w:rsidR="004D6065">
        <w:t>email</w:t>
      </w:r>
      <w:r>
        <w:t xml:space="preserve"> with a sincere apology and explanation.  They should also reassure Diana that she is an important client.  Tone is important to ensure sincerity.  Diana’s </w:t>
      </w:r>
      <w:r w:rsidR="004D6065">
        <w:t>email</w:t>
      </w:r>
      <w:r>
        <w:t xml:space="preserve"> is informal (signed “D”), so clearly Pat has a nice relationship with her, but this is a critical point with a client. </w:t>
      </w:r>
    </w:p>
    <w:p w:rsidR="005B53DB" w:rsidRDefault="005B53DB" w:rsidP="005B53DB">
      <w:pPr>
        <w:numPr>
          <w:ilvl w:val="0"/>
          <w:numId w:val="39"/>
        </w:numPr>
        <w:spacing w:after="0" w:line="240" w:lineRule="auto"/>
      </w:pPr>
      <w:r>
        <w:t xml:space="preserve">Ideally, students will offer to meet with Diana in person or will indicate that they will call her.  This message requires more personal contact in addition to the initial </w:t>
      </w:r>
      <w:r w:rsidR="004D6065">
        <w:t>email</w:t>
      </w:r>
      <w:r>
        <w:t xml:space="preserve"> response.  Discuss channel choice here.</w:t>
      </w:r>
    </w:p>
    <w:p w:rsidR="005B53DB" w:rsidRDefault="005B53DB" w:rsidP="005B53DB">
      <w:pPr>
        <w:spacing w:after="0" w:line="240" w:lineRule="auto"/>
      </w:pPr>
    </w:p>
    <w:p w:rsidR="005B53DB" w:rsidRDefault="005B53DB" w:rsidP="005B53DB">
      <w:pPr>
        <w:spacing w:after="120"/>
      </w:pPr>
      <w:r>
        <w:t xml:space="preserve">Diana’s “Contact Info” </w:t>
      </w:r>
      <w:r w:rsidR="004D6065">
        <w:t>email</w:t>
      </w:r>
      <w:r>
        <w:t xml:space="preserve"> (to all students playing Pat)</w:t>
      </w:r>
    </w:p>
    <w:p w:rsidR="005B53DB" w:rsidRDefault="005B53DB" w:rsidP="005B53DB">
      <w:pPr>
        <w:numPr>
          <w:ilvl w:val="0"/>
          <w:numId w:val="39"/>
        </w:numPr>
        <w:spacing w:after="0" w:line="240" w:lineRule="auto"/>
      </w:pPr>
      <w:r>
        <w:t xml:space="preserve">This </w:t>
      </w:r>
      <w:r w:rsidR="004D6065">
        <w:t>email</w:t>
      </w:r>
      <w:r>
        <w:t xml:space="preserve"> may indicate how frustrated Diana is. </w:t>
      </w:r>
    </w:p>
    <w:p w:rsidR="00BC5C9C" w:rsidRDefault="005B53DB" w:rsidP="005B53DB">
      <w:pPr>
        <w:numPr>
          <w:ilvl w:val="0"/>
          <w:numId w:val="39"/>
        </w:numPr>
        <w:spacing w:after="0" w:line="240" w:lineRule="auto"/>
      </w:pPr>
      <w:r>
        <w:lastRenderedPageBreak/>
        <w:t>Students playing Pat should respond.  It’s their choice whether to give a home phone number.  Most give a cell number, which a major client should have.</w:t>
      </w:r>
    </w:p>
    <w:p w:rsidR="005B53DB" w:rsidRDefault="007E597F" w:rsidP="007E597F">
      <w:r>
        <w:br/>
      </w:r>
      <w:r w:rsidR="005B53DB">
        <w:t xml:space="preserve">Sis’s </w:t>
      </w:r>
      <w:r w:rsidR="004D6065">
        <w:t>email</w:t>
      </w:r>
      <w:r w:rsidR="005B53DB">
        <w:t>s (to everyone)</w:t>
      </w:r>
    </w:p>
    <w:p w:rsidR="005B53DB" w:rsidRDefault="005B53DB" w:rsidP="005B53DB">
      <w:pPr>
        <w:numPr>
          <w:ilvl w:val="0"/>
          <w:numId w:val="39"/>
        </w:numPr>
        <w:spacing w:after="0" w:line="240" w:lineRule="auto"/>
      </w:pPr>
      <w:r>
        <w:t xml:space="preserve">Sis is very distracting during the simulation. </w:t>
      </w:r>
    </w:p>
    <w:p w:rsidR="005B53DB" w:rsidRDefault="005B53DB" w:rsidP="005B53DB">
      <w:pPr>
        <w:numPr>
          <w:ilvl w:val="0"/>
          <w:numId w:val="39"/>
        </w:numPr>
        <w:spacing w:after="0" w:line="240" w:lineRule="auto"/>
      </w:pPr>
      <w:r>
        <w:t xml:space="preserve">Students need to decide how to handle this. </w:t>
      </w:r>
    </w:p>
    <w:p w:rsidR="005B53DB" w:rsidRDefault="005B53DB" w:rsidP="005B53DB">
      <w:pPr>
        <w:numPr>
          <w:ilvl w:val="0"/>
          <w:numId w:val="39"/>
        </w:numPr>
        <w:spacing w:after="0" w:line="240" w:lineRule="auto"/>
      </w:pPr>
      <w:r>
        <w:t>Perhaps IM isn’t the best option to discourage Sis.</w:t>
      </w:r>
    </w:p>
    <w:p w:rsidR="005B53DB" w:rsidRDefault="005B53DB" w:rsidP="005B53DB">
      <w:pPr>
        <w:numPr>
          <w:ilvl w:val="0"/>
          <w:numId w:val="39"/>
        </w:numPr>
        <w:spacing w:after="0" w:line="240" w:lineRule="auto"/>
      </w:pPr>
      <w:r>
        <w:t xml:space="preserve">Ideally, they will address Sis directly and encourage her to contact them after work at home.  </w:t>
      </w:r>
    </w:p>
    <w:p w:rsidR="005B53DB" w:rsidRDefault="005B53DB" w:rsidP="005B53DB">
      <w:pPr>
        <w:numPr>
          <w:ilvl w:val="0"/>
          <w:numId w:val="39"/>
        </w:numPr>
        <w:spacing w:after="0" w:line="240" w:lineRule="auto"/>
      </w:pPr>
      <w:r>
        <w:t xml:space="preserve">Discuss how students can handle similar situations during their own work experiences. </w:t>
      </w:r>
    </w:p>
    <w:p w:rsidR="005B53DB" w:rsidRDefault="005B53DB" w:rsidP="005B53DB">
      <w:pPr>
        <w:numPr>
          <w:ilvl w:val="0"/>
          <w:numId w:val="39"/>
        </w:numPr>
        <w:spacing w:after="0" w:line="240" w:lineRule="auto"/>
      </w:pPr>
      <w:r>
        <w:t xml:space="preserve">Sis does provide some useful information about ADA, so students may include this in their </w:t>
      </w:r>
      <w:r w:rsidR="004D6065">
        <w:t>email</w:t>
      </w:r>
      <w:r>
        <w:t xml:space="preserve"> to Ian, if appropriate.</w:t>
      </w:r>
    </w:p>
    <w:p w:rsidR="005B53DB" w:rsidRDefault="005B53DB" w:rsidP="005B53DB">
      <w:pPr>
        <w:spacing w:after="0" w:line="240" w:lineRule="auto"/>
        <w:ind w:left="360"/>
      </w:pPr>
    </w:p>
    <w:p w:rsidR="005B53DB" w:rsidRDefault="005B53DB" w:rsidP="005B53DB">
      <w:pPr>
        <w:spacing w:after="120"/>
      </w:pPr>
      <w:r>
        <w:t xml:space="preserve">Marc Cohen’s “Re: Offer” </w:t>
      </w:r>
      <w:r w:rsidR="004D6065">
        <w:t>email</w:t>
      </w:r>
      <w:r>
        <w:t xml:space="preserve"> (to all students playing Pat) </w:t>
      </w:r>
    </w:p>
    <w:p w:rsidR="005B53DB" w:rsidRDefault="005B53DB" w:rsidP="005B53DB">
      <w:pPr>
        <w:numPr>
          <w:ilvl w:val="0"/>
          <w:numId w:val="39"/>
        </w:numPr>
        <w:spacing w:after="0" w:line="240" w:lineRule="auto"/>
      </w:pPr>
      <w:r>
        <w:t xml:space="preserve">The tone of this </w:t>
      </w:r>
      <w:r w:rsidR="004D6065">
        <w:t>email</w:t>
      </w:r>
      <w:r>
        <w:t xml:space="preserve"> is a bit presumptuous, particularly with the tight timeframe. </w:t>
      </w:r>
    </w:p>
    <w:p w:rsidR="005B53DB" w:rsidRDefault="005B53DB" w:rsidP="005B53DB">
      <w:pPr>
        <w:numPr>
          <w:ilvl w:val="0"/>
          <w:numId w:val="39"/>
        </w:numPr>
        <w:spacing w:after="0" w:line="240" w:lineRule="auto"/>
      </w:pPr>
      <w:r>
        <w:t xml:space="preserve">Because Marc set a time deadline, students should attend to this quickly, but it’s at the bottom of their </w:t>
      </w:r>
      <w:r w:rsidR="004D6065">
        <w:t>email</w:t>
      </w:r>
      <w:r>
        <w:t xml:space="preserve"> list.  Discuss the value of scanning an inbox.  </w:t>
      </w:r>
    </w:p>
    <w:p w:rsidR="005B53DB" w:rsidRDefault="005B53DB" w:rsidP="005B53DB">
      <w:pPr>
        <w:numPr>
          <w:ilvl w:val="0"/>
          <w:numId w:val="39"/>
        </w:numPr>
        <w:spacing w:after="0" w:line="240" w:lineRule="auto"/>
      </w:pPr>
      <w:r>
        <w:t>Students may choose to make a counter-offer, decline the offer, or discuss this with Ron, the HR manager.  Any approach is acceptable as long as students maintain a goodwill relationship with Marc.</w:t>
      </w:r>
    </w:p>
    <w:p w:rsidR="005B53DB" w:rsidRDefault="005B53DB" w:rsidP="005B53DB">
      <w:pPr>
        <w:spacing w:after="0" w:line="240" w:lineRule="auto"/>
      </w:pPr>
    </w:p>
    <w:p w:rsidR="005B53DB" w:rsidRDefault="005B53DB" w:rsidP="005B53DB">
      <w:pPr>
        <w:spacing w:after="120"/>
      </w:pPr>
      <w:r>
        <w:t>Brian White’s “Inquiry from Cornell Student” (to all internal employees)</w:t>
      </w:r>
    </w:p>
    <w:p w:rsidR="005B53DB" w:rsidRDefault="005B53DB" w:rsidP="005B53DB">
      <w:pPr>
        <w:numPr>
          <w:ilvl w:val="0"/>
          <w:numId w:val="39"/>
        </w:numPr>
        <w:spacing w:after="0" w:line="240" w:lineRule="auto"/>
      </w:pPr>
      <w:r>
        <w:t>This, too, will sound familiar to students.</w:t>
      </w:r>
    </w:p>
    <w:p w:rsidR="005B53DB" w:rsidRDefault="005B53DB" w:rsidP="005B53DB">
      <w:pPr>
        <w:numPr>
          <w:ilvl w:val="0"/>
          <w:numId w:val="39"/>
        </w:numPr>
        <w:spacing w:after="0" w:line="240" w:lineRule="auto"/>
      </w:pPr>
      <w:r>
        <w:t xml:space="preserve">Students may invite Brian for an interview, decline the request, or refer the </w:t>
      </w:r>
      <w:r w:rsidR="004D6065">
        <w:t>email</w:t>
      </w:r>
      <w:r>
        <w:t xml:space="preserve"> to Ron.  Again, any approach is acceptable but clarity and tone are important.</w:t>
      </w:r>
    </w:p>
    <w:p w:rsidR="005B53DB" w:rsidRDefault="005B53DB" w:rsidP="005B53DB">
      <w:pPr>
        <w:numPr>
          <w:ilvl w:val="0"/>
          <w:numId w:val="39"/>
        </w:numPr>
        <w:spacing w:after="0" w:line="240" w:lineRule="auto"/>
      </w:pPr>
      <w:r>
        <w:t xml:space="preserve">If students forward the </w:t>
      </w:r>
      <w:r w:rsidR="004D6065">
        <w:t>email</w:t>
      </w:r>
      <w:r>
        <w:t xml:space="preserve"> to someone else, discuss whether they copy that person and the implications of doing so (i.e., opens the door for Brian to contact that person directly, which is acceptable for students in their own communication).  </w:t>
      </w:r>
    </w:p>
    <w:p w:rsidR="005B53DB" w:rsidRDefault="005B53DB" w:rsidP="005B53DB">
      <w:pPr>
        <w:spacing w:after="0" w:line="240" w:lineRule="auto"/>
      </w:pPr>
    </w:p>
    <w:p w:rsidR="005B53DB" w:rsidRDefault="005B53DB" w:rsidP="005B53DB">
      <w:pPr>
        <w:spacing w:after="120"/>
      </w:pPr>
      <w:r w:rsidRPr="00080D99">
        <w:t xml:space="preserve">Cara </w:t>
      </w:r>
      <w:proofErr w:type="spellStart"/>
      <w:r w:rsidRPr="00080D99">
        <w:t>Currigan</w:t>
      </w:r>
      <w:r>
        <w:t>’s</w:t>
      </w:r>
      <w:proofErr w:type="spellEnd"/>
      <w:r>
        <w:t xml:space="preserve"> “Inquiry” </w:t>
      </w:r>
      <w:r w:rsidR="004D6065">
        <w:t>email</w:t>
      </w:r>
      <w:r>
        <w:t xml:space="preserve"> (to everyone)</w:t>
      </w:r>
    </w:p>
    <w:p w:rsidR="00F111C8" w:rsidRDefault="005B53DB" w:rsidP="00F111C8">
      <w:pPr>
        <w:pStyle w:val="ListParagraph"/>
        <w:numPr>
          <w:ilvl w:val="0"/>
          <w:numId w:val="41"/>
        </w:numPr>
      </w:pPr>
      <w:r>
        <w:t xml:space="preserve">This is spam, and students are easily fooled.  </w:t>
      </w:r>
    </w:p>
    <w:p w:rsidR="005B53DB" w:rsidRDefault="00F111C8" w:rsidP="00F111C8">
      <w:pPr>
        <w:pStyle w:val="ListParagraph"/>
        <w:numPr>
          <w:ilvl w:val="0"/>
          <w:numId w:val="41"/>
        </w:numPr>
      </w:pPr>
      <w:r>
        <w:t>The email is</w:t>
      </w:r>
      <w:r w:rsidR="005B53DB">
        <w:t xml:space="preserve"> only </w:t>
      </w:r>
      <w:r w:rsidR="005B53DB" w:rsidRPr="00080D99">
        <w:t xml:space="preserve">an invitation to ask for a </w:t>
      </w:r>
      <w:r w:rsidR="005B53DB">
        <w:t xml:space="preserve">request for proposal, with an unrealistic deadline. </w:t>
      </w:r>
      <w:r w:rsidR="005B53DB">
        <w:br w:type="page"/>
      </w:r>
    </w:p>
    <w:p w:rsidR="00D749B2" w:rsidRDefault="005B53DB" w:rsidP="005B53DB">
      <w:pPr>
        <w:spacing w:after="0" w:line="240" w:lineRule="auto"/>
        <w:ind w:left="360"/>
        <w:jc w:val="right"/>
      </w:pPr>
      <w:r>
        <w:rPr>
          <w:b/>
        </w:rPr>
        <w:lastRenderedPageBreak/>
        <w:t>Attachment 1</w:t>
      </w:r>
    </w:p>
    <w:p w:rsidR="005B53DB" w:rsidRDefault="005B53DB" w:rsidP="005B53DB">
      <w:pPr>
        <w:jc w:val="center"/>
        <w:rPr>
          <w:b/>
        </w:rPr>
      </w:pPr>
      <w:r>
        <w:rPr>
          <w:b/>
        </w:rPr>
        <w:t>How to Create and Maintain Gmail Accounts</w:t>
      </w:r>
    </w:p>
    <w:p w:rsidR="005B53DB" w:rsidRDefault="005B53DB" w:rsidP="005B53DB">
      <w:pPr>
        <w:spacing w:before="120"/>
      </w:pPr>
      <w:r>
        <w:t>G</w:t>
      </w:r>
      <w:r w:rsidRPr="00450DF7">
        <w:t>mail is free</w:t>
      </w:r>
      <w:r>
        <w:t xml:space="preserve"> and easy to use.   Following are instructions to create Gmail usernames and maintain them for future simulations.  </w:t>
      </w:r>
    </w:p>
    <w:p w:rsidR="005B53DB" w:rsidRPr="00485F70" w:rsidRDefault="005B53DB" w:rsidP="005B53DB">
      <w:pPr>
        <w:spacing w:before="120"/>
        <w:rPr>
          <w:b/>
        </w:rPr>
      </w:pPr>
      <w:r w:rsidRPr="00485F70">
        <w:rPr>
          <w:b/>
        </w:rPr>
        <w:t>Creating Gmail Accounts</w:t>
      </w:r>
      <w:r>
        <w:rPr>
          <w:b/>
        </w:rPr>
        <w:t xml:space="preserve"> (one-time set-up) </w:t>
      </w:r>
    </w:p>
    <w:p w:rsidR="005B53DB" w:rsidRDefault="005B53DB" w:rsidP="005B53DB">
      <w:pPr>
        <w:spacing w:before="120"/>
      </w:pPr>
      <w:r>
        <w:t xml:space="preserve">You can create Gmail usernames for each role in the simulation (e.g., </w:t>
      </w:r>
      <w:hyperlink r:id="rId13" w:history="1">
        <w:r w:rsidRPr="00223934">
          <w:rPr>
            <w:rStyle w:val="Hyperlink"/>
          </w:rPr>
          <w:t>PatGSimulation1@gmail.com</w:t>
        </w:r>
      </w:hyperlink>
      <w:r>
        <w:t xml:space="preserve">, </w:t>
      </w:r>
      <w:hyperlink r:id="rId14" w:history="1">
        <w:r w:rsidRPr="00223934">
          <w:rPr>
            <w:rStyle w:val="Hyperlink"/>
          </w:rPr>
          <w:t>PatGSimulation2@gmail.com</w:t>
        </w:r>
      </w:hyperlink>
      <w:r>
        <w:t xml:space="preserve">, </w:t>
      </w:r>
      <w:hyperlink r:id="rId15" w:history="1">
        <w:r w:rsidRPr="00223934">
          <w:rPr>
            <w:rStyle w:val="Hyperlink"/>
          </w:rPr>
          <w:t>RonHSimulation1@gmail.com</w:t>
        </w:r>
      </w:hyperlink>
      <w:r>
        <w:t xml:space="preserve">, etc.).  If these names are taken, choose others.  You will need to create accounts for the nine supporting roles and for the number of “Pats” you have remaining in the class.  </w:t>
      </w:r>
    </w:p>
    <w:p w:rsidR="005B53DB" w:rsidRDefault="005B53DB" w:rsidP="005B53DB">
      <w:r>
        <w:t xml:space="preserve">If you have multiple sections and no time to clear the inboxes in between, you might create accounts as follows: </w:t>
      </w:r>
    </w:p>
    <w:p w:rsidR="005B53DB" w:rsidRPr="006330EA" w:rsidRDefault="005B53DB" w:rsidP="005B53DB">
      <w:pPr>
        <w:spacing w:before="120"/>
        <w:rPr>
          <w:b/>
          <w:i/>
        </w:rPr>
      </w:pPr>
      <w:r w:rsidRPr="006330EA">
        <w:rPr>
          <w:b/>
          <w:i/>
        </w:rPr>
        <w:t>Section 1: (25 students—9 supporting roles and 16 people playing Pat)</w:t>
      </w:r>
    </w:p>
    <w:p w:rsidR="005B53DB" w:rsidRDefault="005B53DB" w:rsidP="005B53DB">
      <w:pPr>
        <w:spacing w:before="120"/>
      </w:pPr>
      <w:r>
        <w:t xml:space="preserve">Sample Gmail usernames for the nine supporting roles: </w:t>
      </w:r>
    </w:p>
    <w:p w:rsidR="005B53DB" w:rsidRDefault="00F01F31" w:rsidP="00FB5823">
      <w:pPr>
        <w:spacing w:after="0" w:line="240" w:lineRule="auto"/>
      </w:pPr>
      <w:hyperlink r:id="rId16" w:history="1">
        <w:r w:rsidR="005B53DB" w:rsidRPr="00223934">
          <w:rPr>
            <w:rStyle w:val="Hyperlink"/>
          </w:rPr>
          <w:t>RonWSU1@gmail.com</w:t>
        </w:r>
      </w:hyperlink>
    </w:p>
    <w:p w:rsidR="005B53DB" w:rsidRDefault="00F01F31" w:rsidP="00FB5823">
      <w:pPr>
        <w:spacing w:after="0" w:line="240" w:lineRule="auto"/>
      </w:pPr>
      <w:hyperlink r:id="rId17" w:history="1">
        <w:r w:rsidR="005B53DB" w:rsidRPr="00223934">
          <w:rPr>
            <w:rStyle w:val="Hyperlink"/>
          </w:rPr>
          <w:t>JanetWSU1@gmail.com</w:t>
        </w:r>
      </w:hyperlink>
    </w:p>
    <w:p w:rsidR="005B53DB" w:rsidRDefault="00F01F31" w:rsidP="00FB5823">
      <w:pPr>
        <w:spacing w:after="0" w:line="240" w:lineRule="auto"/>
      </w:pPr>
      <w:hyperlink r:id="rId18" w:history="1">
        <w:r w:rsidR="005B53DB" w:rsidRPr="00223934">
          <w:rPr>
            <w:rStyle w:val="Hyperlink"/>
          </w:rPr>
          <w:t>JayWSU1@gmail.com</w:t>
        </w:r>
      </w:hyperlink>
    </w:p>
    <w:p w:rsidR="005B53DB" w:rsidRDefault="00F01F31" w:rsidP="00FB5823">
      <w:pPr>
        <w:spacing w:after="0" w:line="240" w:lineRule="auto"/>
      </w:pPr>
      <w:hyperlink r:id="rId19" w:history="1">
        <w:r w:rsidR="005B53DB" w:rsidRPr="00223934">
          <w:rPr>
            <w:rStyle w:val="Hyperlink"/>
          </w:rPr>
          <w:t>MarcWSU1@gmail.com</w:t>
        </w:r>
      </w:hyperlink>
    </w:p>
    <w:p w:rsidR="005B53DB" w:rsidRDefault="00F01F31" w:rsidP="00FB5823">
      <w:pPr>
        <w:spacing w:after="0" w:line="240" w:lineRule="auto"/>
      </w:pPr>
      <w:hyperlink r:id="rId20" w:history="1">
        <w:r w:rsidR="005B53DB" w:rsidRPr="00223934">
          <w:rPr>
            <w:rStyle w:val="Hyperlink"/>
          </w:rPr>
          <w:t>MargaretWSU1@gmail.com</w:t>
        </w:r>
      </w:hyperlink>
    </w:p>
    <w:p w:rsidR="005B53DB" w:rsidRDefault="00F01F31" w:rsidP="00FB5823">
      <w:pPr>
        <w:spacing w:after="0" w:line="240" w:lineRule="auto"/>
      </w:pPr>
      <w:hyperlink r:id="rId21" w:history="1">
        <w:r w:rsidR="005B53DB" w:rsidRPr="00223934">
          <w:rPr>
            <w:rStyle w:val="Hyperlink"/>
          </w:rPr>
          <w:t>IanWSU1@gmail.com</w:t>
        </w:r>
      </w:hyperlink>
    </w:p>
    <w:p w:rsidR="005B53DB" w:rsidRDefault="00F01F31" w:rsidP="00FB5823">
      <w:pPr>
        <w:spacing w:after="0" w:line="240" w:lineRule="auto"/>
      </w:pPr>
      <w:hyperlink r:id="rId22" w:history="1">
        <w:r w:rsidR="005B53DB" w:rsidRPr="00223934">
          <w:rPr>
            <w:rStyle w:val="Hyperlink"/>
          </w:rPr>
          <w:t>DianaWSU1@gmail.com</w:t>
        </w:r>
      </w:hyperlink>
    </w:p>
    <w:p w:rsidR="005B53DB" w:rsidRDefault="00F01F31" w:rsidP="00FB5823">
      <w:pPr>
        <w:spacing w:after="0" w:line="240" w:lineRule="auto"/>
      </w:pPr>
      <w:hyperlink r:id="rId23" w:history="1">
        <w:r w:rsidR="005B53DB" w:rsidRPr="00223934">
          <w:rPr>
            <w:rStyle w:val="Hyperlink"/>
          </w:rPr>
          <w:t>SisWSU1@gmail.com</w:t>
        </w:r>
      </w:hyperlink>
    </w:p>
    <w:p w:rsidR="005B53DB" w:rsidRDefault="00F01F31" w:rsidP="00FB5823">
      <w:pPr>
        <w:spacing w:after="0" w:line="240" w:lineRule="auto"/>
      </w:pPr>
      <w:hyperlink r:id="rId24" w:history="1">
        <w:r w:rsidR="005B53DB" w:rsidRPr="00223934">
          <w:rPr>
            <w:rStyle w:val="Hyperlink"/>
          </w:rPr>
          <w:t>BrianWSU1@gmail.com</w:t>
        </w:r>
      </w:hyperlink>
    </w:p>
    <w:p w:rsidR="005B53DB" w:rsidRDefault="005B53DB" w:rsidP="005B53DB">
      <w:pPr>
        <w:spacing w:before="240"/>
      </w:pPr>
      <w:r>
        <w:t xml:space="preserve">Sample Gmail usernames for the students playing Pat:  </w:t>
      </w:r>
    </w:p>
    <w:p w:rsidR="005B53DB" w:rsidRDefault="00F01F31" w:rsidP="00FB5823">
      <w:pPr>
        <w:spacing w:after="0" w:line="240" w:lineRule="auto"/>
      </w:pPr>
      <w:hyperlink r:id="rId25" w:history="1">
        <w:r w:rsidR="005B53DB" w:rsidRPr="00223934">
          <w:rPr>
            <w:rStyle w:val="Hyperlink"/>
          </w:rPr>
          <w:t>PatWSU1@gmail.com</w:t>
        </w:r>
      </w:hyperlink>
    </w:p>
    <w:p w:rsidR="005B53DB" w:rsidRDefault="00F01F31" w:rsidP="00FB5823">
      <w:pPr>
        <w:spacing w:after="0" w:line="240" w:lineRule="auto"/>
      </w:pPr>
      <w:hyperlink r:id="rId26" w:history="1">
        <w:r w:rsidR="005B53DB" w:rsidRPr="00223934">
          <w:rPr>
            <w:rStyle w:val="Hyperlink"/>
          </w:rPr>
          <w:t>PatWSU2@gmail.com</w:t>
        </w:r>
      </w:hyperlink>
    </w:p>
    <w:p w:rsidR="005B53DB" w:rsidRDefault="00F01F31" w:rsidP="00FB5823">
      <w:pPr>
        <w:spacing w:after="0" w:line="240" w:lineRule="auto"/>
      </w:pPr>
      <w:hyperlink r:id="rId27" w:history="1">
        <w:r w:rsidR="005B53DB" w:rsidRPr="00223934">
          <w:rPr>
            <w:rStyle w:val="Hyperlink"/>
          </w:rPr>
          <w:t>PatWSU3@gmail.com</w:t>
        </w:r>
      </w:hyperlink>
      <w:r w:rsidR="005B53DB">
        <w:t xml:space="preserve"> </w:t>
      </w:r>
    </w:p>
    <w:p w:rsidR="005B53DB" w:rsidRDefault="005B53DB" w:rsidP="005B53DB">
      <w:pPr>
        <w:spacing w:before="120"/>
      </w:pPr>
      <w:r>
        <w:t xml:space="preserve">Etc. through </w:t>
      </w:r>
      <w:hyperlink r:id="rId28" w:history="1">
        <w:r w:rsidRPr="00CB6E31">
          <w:rPr>
            <w:rStyle w:val="Hyperlink"/>
          </w:rPr>
          <w:t>PatWSU16@gmail.com</w:t>
        </w:r>
      </w:hyperlink>
      <w:r>
        <w:t xml:space="preserve"> </w:t>
      </w:r>
    </w:p>
    <w:p w:rsidR="005B53DB" w:rsidRDefault="005B53DB" w:rsidP="005B53DB">
      <w:pPr>
        <w:spacing w:before="120"/>
        <w:rPr>
          <w:b/>
          <w:i/>
        </w:rPr>
      </w:pPr>
      <w:r>
        <w:br/>
      </w:r>
      <w:r w:rsidRPr="006330EA">
        <w:rPr>
          <w:b/>
          <w:i/>
        </w:rPr>
        <w:t xml:space="preserve">Section </w:t>
      </w:r>
      <w:r>
        <w:rPr>
          <w:b/>
          <w:i/>
        </w:rPr>
        <w:t>2</w:t>
      </w:r>
      <w:r w:rsidRPr="006330EA">
        <w:rPr>
          <w:b/>
          <w:i/>
        </w:rPr>
        <w:t>: (25 students—9 supporting roles and 16 people playing Pat)</w:t>
      </w:r>
    </w:p>
    <w:p w:rsidR="005B53DB" w:rsidRPr="00B42DC2" w:rsidRDefault="005B53DB" w:rsidP="005B53DB">
      <w:pPr>
        <w:spacing w:before="120"/>
      </w:pPr>
      <w:r w:rsidRPr="00B42DC2">
        <w:t xml:space="preserve">For all of the supporting roles, simply change the numbers to “2,” for example: </w:t>
      </w:r>
    </w:p>
    <w:p w:rsidR="005B53DB" w:rsidRDefault="00F01F31" w:rsidP="00FB5823">
      <w:pPr>
        <w:spacing w:after="0" w:line="240" w:lineRule="auto"/>
      </w:pPr>
      <w:hyperlink r:id="rId29" w:history="1">
        <w:r w:rsidR="005B53DB" w:rsidRPr="00223934">
          <w:rPr>
            <w:rStyle w:val="Hyperlink"/>
          </w:rPr>
          <w:t>RonWSU</w:t>
        </w:r>
        <w:r w:rsidR="005B53DB" w:rsidRPr="006330EA">
          <w:rPr>
            <w:rStyle w:val="Hyperlink"/>
            <w:color w:val="FF0000"/>
          </w:rPr>
          <w:t>2</w:t>
        </w:r>
        <w:r w:rsidR="005B53DB" w:rsidRPr="00223934">
          <w:rPr>
            <w:rStyle w:val="Hyperlink"/>
          </w:rPr>
          <w:t>@gmail.com</w:t>
        </w:r>
      </w:hyperlink>
    </w:p>
    <w:p w:rsidR="005B53DB" w:rsidRDefault="00F01F31" w:rsidP="00FB5823">
      <w:pPr>
        <w:spacing w:after="0" w:line="240" w:lineRule="auto"/>
      </w:pPr>
      <w:hyperlink r:id="rId30" w:history="1">
        <w:r w:rsidR="005B53DB" w:rsidRPr="00223934">
          <w:rPr>
            <w:rStyle w:val="Hyperlink"/>
          </w:rPr>
          <w:t>JanetWSU</w:t>
        </w:r>
        <w:r w:rsidR="005B53DB" w:rsidRPr="006330EA">
          <w:rPr>
            <w:rStyle w:val="Hyperlink"/>
            <w:color w:val="FF0000"/>
          </w:rPr>
          <w:t>2</w:t>
        </w:r>
        <w:r w:rsidR="005B53DB" w:rsidRPr="00223934">
          <w:rPr>
            <w:rStyle w:val="Hyperlink"/>
          </w:rPr>
          <w:t>@gmail.com</w:t>
        </w:r>
      </w:hyperlink>
    </w:p>
    <w:p w:rsidR="005B53DB" w:rsidRDefault="005B53DB" w:rsidP="005B53DB">
      <w:pPr>
        <w:spacing w:before="240"/>
      </w:pPr>
      <w:r>
        <w:lastRenderedPageBreak/>
        <w:t xml:space="preserve">For the students playing Pat, begin the numbering at 17 and end at 32, for example: </w:t>
      </w:r>
      <w:r>
        <w:br/>
      </w:r>
      <w:hyperlink r:id="rId31" w:history="1">
        <w:r w:rsidRPr="00223934">
          <w:rPr>
            <w:rStyle w:val="Hyperlink"/>
          </w:rPr>
          <w:t>PatWSU17@gmail.com</w:t>
        </w:r>
      </w:hyperlink>
      <w:r>
        <w:t xml:space="preserve"> </w:t>
      </w:r>
    </w:p>
    <w:p w:rsidR="005B53DB" w:rsidRPr="00D86E39" w:rsidRDefault="005B53DB" w:rsidP="005B53DB">
      <w:pPr>
        <w:spacing w:after="120"/>
        <w:rPr>
          <w:b/>
        </w:rPr>
      </w:pPr>
      <w:r w:rsidRPr="00D86E39">
        <w:rPr>
          <w:b/>
        </w:rPr>
        <w:t>Preparing for New Simulations (ongoing maintenance)</w:t>
      </w:r>
    </w:p>
    <w:p w:rsidR="005B53DB" w:rsidRDefault="005B53DB" w:rsidP="005B53DB">
      <w:r>
        <w:t xml:space="preserve">You may find it easiest to store multiple messages in the draft folders for each Gmail account.  This way, you can simply send new messages when setting up new simulations.  You also may set up an address book for easier sending to the correct recipients.   </w:t>
      </w:r>
    </w:p>
    <w:p w:rsidR="005B53DB" w:rsidRPr="00CF14FB" w:rsidRDefault="005B53DB" w:rsidP="005B53DB">
      <w:pPr>
        <w:spacing w:after="120"/>
      </w:pPr>
      <w:r>
        <w:t>To prepare</w:t>
      </w:r>
      <w:r w:rsidRPr="00CF14FB">
        <w:t xml:space="preserve"> the Gmail accounts</w:t>
      </w:r>
      <w:r>
        <w:t xml:space="preserve"> before each simulation</w:t>
      </w:r>
      <w:r w:rsidRPr="00CF14FB">
        <w:t xml:space="preserve">: </w:t>
      </w:r>
    </w:p>
    <w:p w:rsidR="005B53DB" w:rsidRPr="00CF14FB" w:rsidRDefault="005B53DB" w:rsidP="005B53DB">
      <w:pPr>
        <w:numPr>
          <w:ilvl w:val="1"/>
          <w:numId w:val="32"/>
        </w:numPr>
        <w:tabs>
          <w:tab w:val="clear" w:pos="1440"/>
          <w:tab w:val="num" w:pos="360"/>
        </w:tabs>
        <w:spacing w:after="120" w:line="240" w:lineRule="auto"/>
        <w:ind w:left="360"/>
      </w:pPr>
      <w:r w:rsidRPr="00CF14FB">
        <w:t xml:space="preserve">Delete all old </w:t>
      </w:r>
      <w:r w:rsidR="004D6065">
        <w:t>email</w:t>
      </w:r>
      <w:r w:rsidRPr="00CF14FB">
        <w:t xml:space="preserve">s in inbox and sent folders </w:t>
      </w:r>
      <w:r>
        <w:t>from previous classes</w:t>
      </w:r>
      <w:r w:rsidR="00F111C8">
        <w:t>.</w:t>
      </w:r>
    </w:p>
    <w:p w:rsidR="005B53DB" w:rsidRPr="00CF14FB" w:rsidRDefault="005B53DB" w:rsidP="005B53DB">
      <w:pPr>
        <w:numPr>
          <w:ilvl w:val="1"/>
          <w:numId w:val="32"/>
        </w:numPr>
        <w:tabs>
          <w:tab w:val="clear" w:pos="1440"/>
          <w:tab w:val="num" w:pos="360"/>
        </w:tabs>
        <w:spacing w:after="120" w:line="240" w:lineRule="auto"/>
        <w:ind w:left="360"/>
      </w:pPr>
      <w:r>
        <w:t>From the draft folder, send messages from each supporting role in this order (Do not deplete the drafts; c</w:t>
      </w:r>
      <w:r w:rsidRPr="00CF14FB">
        <w:t xml:space="preserve">reate new drafts if </w:t>
      </w:r>
      <w:r>
        <w:t>only two messages are left):</w:t>
      </w:r>
    </w:p>
    <w:p w:rsidR="005B53DB" w:rsidRPr="00CF14FB" w:rsidRDefault="005B53DB" w:rsidP="005B53DB">
      <w:pPr>
        <w:numPr>
          <w:ilvl w:val="1"/>
          <w:numId w:val="40"/>
        </w:numPr>
        <w:spacing w:after="120" w:line="240" w:lineRule="auto"/>
      </w:pPr>
      <w:r>
        <w:t>Janet—</w:t>
      </w:r>
      <w:r w:rsidRPr="00CF14FB">
        <w:t xml:space="preserve">send </w:t>
      </w:r>
      <w:r>
        <w:t xml:space="preserve">the “Checking In” </w:t>
      </w:r>
      <w:r w:rsidR="004D6065">
        <w:t>email</w:t>
      </w:r>
      <w:r w:rsidRPr="00CF14FB">
        <w:t xml:space="preserve"> only</w:t>
      </w:r>
    </w:p>
    <w:p w:rsidR="005B53DB" w:rsidRPr="00CF14FB" w:rsidRDefault="005B53DB" w:rsidP="005B53DB">
      <w:pPr>
        <w:numPr>
          <w:ilvl w:val="1"/>
          <w:numId w:val="40"/>
        </w:numPr>
        <w:spacing w:after="120" w:line="240" w:lineRule="auto"/>
      </w:pPr>
      <w:r>
        <w:t>Marc—</w:t>
      </w:r>
      <w:r w:rsidRPr="00CF14FB">
        <w:t xml:space="preserve">send </w:t>
      </w:r>
      <w:r>
        <w:t xml:space="preserve">the first “Re: Offer Letter” </w:t>
      </w:r>
      <w:r w:rsidR="004D6065">
        <w:t>email</w:t>
      </w:r>
      <w:r w:rsidRPr="00CF14FB">
        <w:t xml:space="preserve"> only</w:t>
      </w:r>
    </w:p>
    <w:p w:rsidR="005B53DB" w:rsidRPr="00CF14FB" w:rsidRDefault="005B53DB" w:rsidP="005B53DB">
      <w:pPr>
        <w:numPr>
          <w:ilvl w:val="1"/>
          <w:numId w:val="40"/>
        </w:numPr>
        <w:spacing w:after="120" w:line="240" w:lineRule="auto"/>
      </w:pPr>
      <w:r w:rsidRPr="00CF14FB">
        <w:t>Jay</w:t>
      </w:r>
    </w:p>
    <w:p w:rsidR="005B53DB" w:rsidRPr="00CF14FB" w:rsidRDefault="005B53DB" w:rsidP="005B53DB">
      <w:pPr>
        <w:numPr>
          <w:ilvl w:val="1"/>
          <w:numId w:val="40"/>
        </w:numPr>
        <w:spacing w:after="120" w:line="240" w:lineRule="auto"/>
      </w:pPr>
      <w:r w:rsidRPr="00CF14FB">
        <w:t>Margaret</w:t>
      </w:r>
    </w:p>
    <w:p w:rsidR="005B53DB" w:rsidRPr="00CF14FB" w:rsidRDefault="005B53DB" w:rsidP="005B53DB">
      <w:pPr>
        <w:numPr>
          <w:ilvl w:val="1"/>
          <w:numId w:val="40"/>
        </w:numPr>
        <w:spacing w:after="120" w:line="240" w:lineRule="auto"/>
      </w:pPr>
      <w:r w:rsidRPr="00CF14FB">
        <w:t>Ian</w:t>
      </w:r>
    </w:p>
    <w:p w:rsidR="005B53DB" w:rsidRPr="00CF14FB" w:rsidRDefault="005B53DB" w:rsidP="005B53DB">
      <w:pPr>
        <w:numPr>
          <w:ilvl w:val="1"/>
          <w:numId w:val="40"/>
        </w:numPr>
        <w:spacing w:after="120" w:line="240" w:lineRule="auto"/>
      </w:pPr>
      <w:r w:rsidRPr="00CF14FB">
        <w:t>Diana</w:t>
      </w:r>
    </w:p>
    <w:p w:rsidR="005B53DB" w:rsidRPr="00CF14FB" w:rsidRDefault="005B53DB" w:rsidP="005B53DB">
      <w:pPr>
        <w:numPr>
          <w:ilvl w:val="1"/>
          <w:numId w:val="40"/>
        </w:numPr>
        <w:spacing w:after="120" w:line="240" w:lineRule="auto"/>
      </w:pPr>
      <w:r w:rsidRPr="00CF14FB">
        <w:t>Sis</w:t>
      </w:r>
    </w:p>
    <w:p w:rsidR="005B53DB" w:rsidRPr="00CF14FB" w:rsidRDefault="005B53DB" w:rsidP="005B53DB">
      <w:pPr>
        <w:numPr>
          <w:ilvl w:val="1"/>
          <w:numId w:val="40"/>
        </w:numPr>
        <w:spacing w:after="120" w:line="240" w:lineRule="auto"/>
      </w:pPr>
      <w:r w:rsidRPr="00CF14FB">
        <w:t>Brian</w:t>
      </w:r>
    </w:p>
    <w:p w:rsidR="005B53DB" w:rsidRPr="00CF14FB" w:rsidRDefault="005B53DB" w:rsidP="005B53DB">
      <w:pPr>
        <w:numPr>
          <w:ilvl w:val="1"/>
          <w:numId w:val="40"/>
        </w:numPr>
        <w:spacing w:after="120" w:line="240" w:lineRule="auto"/>
      </w:pPr>
      <w:r w:rsidRPr="00CF14FB">
        <w:t>Ron</w:t>
      </w:r>
    </w:p>
    <w:p w:rsidR="005B53DB" w:rsidRPr="00CF14FB" w:rsidRDefault="005B53DB" w:rsidP="005B53DB">
      <w:pPr>
        <w:numPr>
          <w:ilvl w:val="1"/>
          <w:numId w:val="32"/>
        </w:numPr>
        <w:tabs>
          <w:tab w:val="clear" w:pos="1440"/>
          <w:tab w:val="num" w:pos="360"/>
        </w:tabs>
        <w:spacing w:after="120" w:line="240" w:lineRule="auto"/>
        <w:ind w:left="360"/>
      </w:pPr>
      <w:r w:rsidRPr="00CF14FB">
        <w:t>Double check all inboxes, sent, and draft</w:t>
      </w:r>
      <w:r>
        <w:t xml:space="preserve"> folders for all roles</w:t>
      </w:r>
      <w:r w:rsidR="00F111C8">
        <w:t>.</w:t>
      </w:r>
    </w:p>
    <w:p w:rsidR="005B53DB" w:rsidRPr="00CF14FB" w:rsidRDefault="005B53DB" w:rsidP="005B53DB">
      <w:pPr>
        <w:numPr>
          <w:ilvl w:val="1"/>
          <w:numId w:val="32"/>
        </w:numPr>
        <w:tabs>
          <w:tab w:val="clear" w:pos="1440"/>
          <w:tab w:val="num" w:pos="360"/>
        </w:tabs>
        <w:spacing w:after="0" w:line="240" w:lineRule="auto"/>
        <w:ind w:left="360"/>
      </w:pPr>
      <w:proofErr w:type="spellStart"/>
      <w:r w:rsidRPr="0065505F">
        <w:rPr>
          <w:lang w:val="es-ES"/>
        </w:rPr>
        <w:t>Send</w:t>
      </w:r>
      <w:proofErr w:type="spellEnd"/>
      <w:r w:rsidRPr="0065505F">
        <w:rPr>
          <w:lang w:val="es-ES"/>
        </w:rPr>
        <w:t xml:space="preserve"> </w:t>
      </w:r>
      <w:r w:rsidR="004D6065">
        <w:rPr>
          <w:lang w:val="es-ES"/>
        </w:rPr>
        <w:t>email</w:t>
      </w:r>
      <w:r w:rsidRPr="0065505F">
        <w:rPr>
          <w:lang w:val="es-ES"/>
        </w:rPr>
        <w:t xml:space="preserve"> </w:t>
      </w:r>
      <w:proofErr w:type="spellStart"/>
      <w:r w:rsidRPr="0065505F">
        <w:rPr>
          <w:lang w:val="es-ES"/>
        </w:rPr>
        <w:t>from</w:t>
      </w:r>
      <w:proofErr w:type="spellEnd"/>
      <w:r w:rsidRPr="0065505F">
        <w:rPr>
          <w:lang w:val="es-ES"/>
        </w:rPr>
        <w:t xml:space="preserve"> Cara </w:t>
      </w:r>
      <w:proofErr w:type="spellStart"/>
      <w:r w:rsidRPr="0065505F">
        <w:rPr>
          <w:lang w:val="es-ES"/>
        </w:rPr>
        <w:t>Currigan</w:t>
      </w:r>
      <w:proofErr w:type="spellEnd"/>
      <w:r w:rsidRPr="0065505F">
        <w:rPr>
          <w:lang w:val="es-ES"/>
        </w:rPr>
        <w:t xml:space="preserve"> (</w:t>
      </w:r>
      <w:proofErr w:type="spellStart"/>
      <w:r w:rsidRPr="0065505F">
        <w:rPr>
          <w:lang w:val="es-ES"/>
        </w:rPr>
        <w:t>external</w:t>
      </w:r>
      <w:proofErr w:type="spellEnd"/>
      <w:r w:rsidRPr="0065505F">
        <w:rPr>
          <w:lang w:val="es-ES"/>
        </w:rPr>
        <w:t xml:space="preserve"> </w:t>
      </w:r>
      <w:proofErr w:type="spellStart"/>
      <w:r w:rsidRPr="0065505F">
        <w:rPr>
          <w:lang w:val="es-ES"/>
        </w:rPr>
        <w:t>vendor</w:t>
      </w:r>
      <w:proofErr w:type="spellEnd"/>
      <w:r w:rsidRPr="0065505F">
        <w:rPr>
          <w:lang w:val="es-ES"/>
        </w:rPr>
        <w:t xml:space="preserve">).  </w:t>
      </w:r>
      <w:r>
        <w:t xml:space="preserve">You may use your own </w:t>
      </w:r>
      <w:r w:rsidR="004D6065">
        <w:t>email</w:t>
      </w:r>
      <w:r>
        <w:t xml:space="preserve"> account for this</w:t>
      </w:r>
      <w:r w:rsidR="004D6065">
        <w:t>,</w:t>
      </w:r>
      <w:r>
        <w:t xml:space="preserve"> or set up another Gmail username for this character.</w:t>
      </w:r>
    </w:p>
    <w:p w:rsidR="00FB5823" w:rsidRDefault="00FB5823">
      <w:r>
        <w:br w:type="page"/>
      </w:r>
    </w:p>
    <w:p w:rsidR="005B53DB" w:rsidRDefault="00FB5823" w:rsidP="00FB5823">
      <w:pPr>
        <w:spacing w:after="0" w:line="240" w:lineRule="auto"/>
        <w:ind w:left="360"/>
        <w:jc w:val="right"/>
      </w:pPr>
      <w:r>
        <w:rPr>
          <w:b/>
        </w:rPr>
        <w:lastRenderedPageBreak/>
        <w:t>Attachment 2</w:t>
      </w:r>
    </w:p>
    <w:p w:rsidR="00FB5823" w:rsidRDefault="00FB5823" w:rsidP="00FB5823">
      <w:pPr>
        <w:spacing w:after="0"/>
        <w:jc w:val="center"/>
        <w:rPr>
          <w:b/>
        </w:rPr>
      </w:pPr>
      <w:proofErr w:type="spellStart"/>
      <w:r>
        <w:rPr>
          <w:b/>
        </w:rPr>
        <w:t>Writeaway</w:t>
      </w:r>
      <w:proofErr w:type="spellEnd"/>
      <w:r>
        <w:rPr>
          <w:b/>
        </w:rPr>
        <w:t xml:space="preserve"> Hotels</w:t>
      </w:r>
    </w:p>
    <w:p w:rsidR="00FB5823" w:rsidRPr="00E70D15" w:rsidRDefault="004D6065" w:rsidP="00FB5823">
      <w:pPr>
        <w:spacing w:after="0"/>
        <w:jc w:val="center"/>
        <w:rPr>
          <w:b/>
        </w:rPr>
      </w:pPr>
      <w:r>
        <w:rPr>
          <w:b/>
        </w:rPr>
        <w:t>Email</w:t>
      </w:r>
      <w:r w:rsidR="001C0AF7">
        <w:rPr>
          <w:b/>
        </w:rPr>
        <w:t xml:space="preserve"> </w:t>
      </w:r>
      <w:r w:rsidR="00FB5823" w:rsidRPr="00E70D15">
        <w:rPr>
          <w:b/>
        </w:rPr>
        <w:t xml:space="preserve">Simulation </w:t>
      </w:r>
    </w:p>
    <w:p w:rsidR="00FB5823" w:rsidRPr="004D27AE" w:rsidRDefault="00FB5823" w:rsidP="00FB5823">
      <w:pPr>
        <w:spacing w:after="0"/>
        <w:jc w:val="center"/>
        <w:rPr>
          <w:b/>
        </w:rPr>
      </w:pPr>
      <w:r w:rsidRPr="004D27AE">
        <w:rPr>
          <w:b/>
        </w:rPr>
        <w:t>The Cast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1710"/>
        <w:gridCol w:w="2430"/>
        <w:gridCol w:w="2520"/>
        <w:gridCol w:w="1800"/>
      </w:tblGrid>
      <w:tr w:rsidR="00FB5823" w:rsidRPr="004D27AE" w:rsidTr="006956A7">
        <w:tc>
          <w:tcPr>
            <w:tcW w:w="1278" w:type="dxa"/>
          </w:tcPr>
          <w:p w:rsidR="00FB5823" w:rsidRPr="00F134E4" w:rsidRDefault="00FB5823" w:rsidP="00FB5823">
            <w:pPr>
              <w:spacing w:after="0" w:line="240" w:lineRule="auto"/>
              <w:rPr>
                <w:b/>
              </w:rPr>
            </w:pPr>
          </w:p>
        </w:tc>
        <w:tc>
          <w:tcPr>
            <w:tcW w:w="1710" w:type="dxa"/>
          </w:tcPr>
          <w:p w:rsidR="00FB5823" w:rsidRPr="00F134E4" w:rsidRDefault="00FB5823" w:rsidP="00FB5823">
            <w:pPr>
              <w:spacing w:after="0" w:line="240" w:lineRule="auto"/>
              <w:rPr>
                <w:b/>
              </w:rPr>
            </w:pPr>
          </w:p>
        </w:tc>
        <w:tc>
          <w:tcPr>
            <w:tcW w:w="2430" w:type="dxa"/>
            <w:tcBorders>
              <w:right w:val="single" w:sz="18" w:space="0" w:color="auto"/>
            </w:tcBorders>
          </w:tcPr>
          <w:p w:rsidR="00FB5823" w:rsidRPr="00F134E4" w:rsidRDefault="00FB5823" w:rsidP="00FB5823">
            <w:pPr>
              <w:spacing w:after="0" w:line="240" w:lineRule="auto"/>
              <w:rPr>
                <w:b/>
              </w:rPr>
            </w:pPr>
          </w:p>
        </w:tc>
        <w:tc>
          <w:tcPr>
            <w:tcW w:w="4320" w:type="dxa"/>
            <w:gridSpan w:val="2"/>
            <w:tcBorders>
              <w:top w:val="single" w:sz="18" w:space="0" w:color="auto"/>
              <w:left w:val="single" w:sz="18" w:space="0" w:color="auto"/>
              <w:bottom w:val="single" w:sz="2" w:space="0" w:color="auto"/>
              <w:right w:val="single" w:sz="18" w:space="0" w:color="auto"/>
            </w:tcBorders>
          </w:tcPr>
          <w:p w:rsidR="00FB5823" w:rsidRPr="00F134E4" w:rsidRDefault="00FB5823" w:rsidP="00FB5823">
            <w:pPr>
              <w:spacing w:after="0" w:line="240" w:lineRule="auto"/>
              <w:jc w:val="center"/>
              <w:rPr>
                <w:b/>
              </w:rPr>
            </w:pPr>
            <w:r w:rsidRPr="00F134E4">
              <w:rPr>
                <w:b/>
              </w:rPr>
              <w:t>Sign into Gmail</w:t>
            </w:r>
          </w:p>
          <w:p w:rsidR="00FB5823" w:rsidRPr="00F134E4" w:rsidRDefault="00FB5823" w:rsidP="00FB5823">
            <w:pPr>
              <w:spacing w:after="0" w:line="240" w:lineRule="auto"/>
              <w:jc w:val="center"/>
              <w:rPr>
                <w:b/>
              </w:rPr>
            </w:pPr>
            <w:r w:rsidRPr="00F134E4">
              <w:rPr>
                <w:b/>
              </w:rPr>
              <w:t>www.gmail.com</w:t>
            </w:r>
          </w:p>
        </w:tc>
      </w:tr>
      <w:tr w:rsidR="00FB5823" w:rsidRPr="004D27AE" w:rsidTr="006956A7">
        <w:tc>
          <w:tcPr>
            <w:tcW w:w="1278" w:type="dxa"/>
          </w:tcPr>
          <w:p w:rsidR="00FB5823" w:rsidRPr="00F134E4" w:rsidRDefault="00FB5823" w:rsidP="00FB5823">
            <w:pPr>
              <w:spacing w:after="0" w:line="240" w:lineRule="auto"/>
              <w:rPr>
                <w:b/>
              </w:rPr>
            </w:pPr>
            <w:r w:rsidRPr="00F134E4">
              <w:rPr>
                <w:b/>
              </w:rPr>
              <w:t>Student</w:t>
            </w:r>
          </w:p>
        </w:tc>
        <w:tc>
          <w:tcPr>
            <w:tcW w:w="1710" w:type="dxa"/>
          </w:tcPr>
          <w:p w:rsidR="00FB5823" w:rsidRPr="00F134E4" w:rsidRDefault="00FB5823" w:rsidP="00FB5823">
            <w:pPr>
              <w:spacing w:after="0" w:line="240" w:lineRule="auto"/>
              <w:rPr>
                <w:b/>
              </w:rPr>
            </w:pPr>
            <w:r w:rsidRPr="00F134E4">
              <w:rPr>
                <w:b/>
              </w:rPr>
              <w:t>Character</w:t>
            </w:r>
          </w:p>
        </w:tc>
        <w:tc>
          <w:tcPr>
            <w:tcW w:w="2430" w:type="dxa"/>
            <w:tcBorders>
              <w:right w:val="single" w:sz="18" w:space="0" w:color="auto"/>
            </w:tcBorders>
          </w:tcPr>
          <w:p w:rsidR="00FB5823" w:rsidRPr="00F134E4" w:rsidRDefault="00FB5823" w:rsidP="00FB5823">
            <w:pPr>
              <w:spacing w:after="0" w:line="240" w:lineRule="auto"/>
              <w:rPr>
                <w:b/>
              </w:rPr>
            </w:pPr>
            <w:r w:rsidRPr="00F134E4">
              <w:rPr>
                <w:b/>
              </w:rPr>
              <w:t>Role</w:t>
            </w:r>
          </w:p>
        </w:tc>
        <w:tc>
          <w:tcPr>
            <w:tcW w:w="2520" w:type="dxa"/>
            <w:tcBorders>
              <w:top w:val="single" w:sz="2" w:space="0" w:color="auto"/>
              <w:left w:val="single" w:sz="18" w:space="0" w:color="auto"/>
              <w:bottom w:val="single" w:sz="2" w:space="0" w:color="auto"/>
              <w:right w:val="single" w:sz="2" w:space="0" w:color="auto"/>
            </w:tcBorders>
          </w:tcPr>
          <w:p w:rsidR="00FB5823" w:rsidRPr="00F134E4" w:rsidRDefault="00FB5823" w:rsidP="00FB5823">
            <w:pPr>
              <w:spacing w:after="0" w:line="240" w:lineRule="auto"/>
              <w:rPr>
                <w:b/>
              </w:rPr>
            </w:pPr>
            <w:r w:rsidRPr="00F134E4">
              <w:rPr>
                <w:b/>
              </w:rPr>
              <w:t>Username</w:t>
            </w:r>
          </w:p>
        </w:tc>
        <w:tc>
          <w:tcPr>
            <w:tcW w:w="1800" w:type="dxa"/>
            <w:tcBorders>
              <w:top w:val="single" w:sz="2" w:space="0" w:color="auto"/>
              <w:left w:val="single" w:sz="2" w:space="0" w:color="auto"/>
              <w:bottom w:val="single" w:sz="2" w:space="0" w:color="auto"/>
              <w:right w:val="single" w:sz="18" w:space="0" w:color="auto"/>
            </w:tcBorders>
          </w:tcPr>
          <w:p w:rsidR="00FB5823" w:rsidRPr="00F134E4" w:rsidRDefault="00FB5823" w:rsidP="00FB5823">
            <w:pPr>
              <w:spacing w:after="0" w:line="240" w:lineRule="auto"/>
              <w:rPr>
                <w:b/>
              </w:rPr>
            </w:pPr>
            <w:r w:rsidRPr="00F134E4">
              <w:rPr>
                <w:b/>
              </w:rPr>
              <w:t>Password</w:t>
            </w:r>
          </w:p>
        </w:tc>
      </w:tr>
      <w:tr w:rsidR="00FB5823" w:rsidRPr="004D27AE" w:rsidTr="006956A7">
        <w:tc>
          <w:tcPr>
            <w:tcW w:w="1278" w:type="dxa"/>
          </w:tcPr>
          <w:p w:rsidR="00FB5823" w:rsidRPr="00F134E4" w:rsidRDefault="00FB5823" w:rsidP="00FB5823">
            <w:pPr>
              <w:spacing w:after="0" w:line="240" w:lineRule="auto"/>
            </w:pPr>
          </w:p>
        </w:tc>
        <w:tc>
          <w:tcPr>
            <w:tcW w:w="1710" w:type="dxa"/>
          </w:tcPr>
          <w:p w:rsidR="00FB5823" w:rsidRPr="00F134E4" w:rsidRDefault="00FB5823" w:rsidP="00FB5823">
            <w:pPr>
              <w:spacing w:after="0" w:line="240" w:lineRule="auto"/>
            </w:pPr>
            <w:r w:rsidRPr="00F134E4">
              <w:t xml:space="preserve">Pat Gibson </w:t>
            </w:r>
          </w:p>
        </w:tc>
        <w:tc>
          <w:tcPr>
            <w:tcW w:w="2430" w:type="dxa"/>
            <w:tcBorders>
              <w:right w:val="single" w:sz="18" w:space="0" w:color="auto"/>
            </w:tcBorders>
          </w:tcPr>
          <w:p w:rsidR="00FB5823" w:rsidRPr="00F134E4" w:rsidRDefault="00FB5823" w:rsidP="00FB5823">
            <w:pPr>
              <w:spacing w:after="0" w:line="240" w:lineRule="auto"/>
            </w:pPr>
            <w:r w:rsidRPr="00F134E4">
              <w:t>Catering Director</w:t>
            </w:r>
          </w:p>
        </w:tc>
        <w:tc>
          <w:tcPr>
            <w:tcW w:w="2520" w:type="dxa"/>
            <w:tcBorders>
              <w:top w:val="single" w:sz="2" w:space="0" w:color="auto"/>
              <w:left w:val="single" w:sz="18" w:space="0" w:color="auto"/>
              <w:bottom w:val="single" w:sz="2" w:space="0" w:color="auto"/>
              <w:right w:val="single" w:sz="2" w:space="0" w:color="auto"/>
            </w:tcBorders>
          </w:tcPr>
          <w:p w:rsidR="00FB5823" w:rsidRPr="00F134E4" w:rsidRDefault="00FB5823" w:rsidP="00FB5823">
            <w:pPr>
              <w:spacing w:after="0" w:line="240" w:lineRule="auto"/>
            </w:pPr>
          </w:p>
        </w:tc>
        <w:tc>
          <w:tcPr>
            <w:tcW w:w="1800" w:type="dxa"/>
            <w:tcBorders>
              <w:top w:val="single" w:sz="2" w:space="0" w:color="auto"/>
              <w:left w:val="single" w:sz="2" w:space="0" w:color="auto"/>
              <w:bottom w:val="single" w:sz="2" w:space="0" w:color="auto"/>
              <w:right w:val="single" w:sz="18" w:space="0" w:color="auto"/>
            </w:tcBorders>
          </w:tcPr>
          <w:p w:rsidR="00FB5823" w:rsidRPr="00F134E4" w:rsidRDefault="00FB5823" w:rsidP="00FB5823">
            <w:pPr>
              <w:spacing w:after="0" w:line="240" w:lineRule="auto"/>
            </w:pPr>
          </w:p>
        </w:tc>
      </w:tr>
      <w:tr w:rsidR="00FB5823" w:rsidRPr="004D27AE" w:rsidTr="006956A7">
        <w:tc>
          <w:tcPr>
            <w:tcW w:w="1278" w:type="dxa"/>
          </w:tcPr>
          <w:p w:rsidR="00FB5823" w:rsidRPr="00F134E4" w:rsidRDefault="00FB5823" w:rsidP="00FB5823">
            <w:pPr>
              <w:spacing w:after="0" w:line="240" w:lineRule="auto"/>
            </w:pPr>
          </w:p>
        </w:tc>
        <w:tc>
          <w:tcPr>
            <w:tcW w:w="1710" w:type="dxa"/>
          </w:tcPr>
          <w:p w:rsidR="00FB5823" w:rsidRPr="00F134E4" w:rsidRDefault="00FB5823" w:rsidP="00FB5823">
            <w:pPr>
              <w:spacing w:after="0" w:line="240" w:lineRule="auto"/>
            </w:pPr>
            <w:r w:rsidRPr="00F134E4">
              <w:t xml:space="preserve">Pat Gibson </w:t>
            </w:r>
          </w:p>
        </w:tc>
        <w:tc>
          <w:tcPr>
            <w:tcW w:w="2430" w:type="dxa"/>
            <w:tcBorders>
              <w:right w:val="single" w:sz="18" w:space="0" w:color="auto"/>
            </w:tcBorders>
          </w:tcPr>
          <w:p w:rsidR="00FB5823" w:rsidRPr="00F134E4" w:rsidRDefault="00FB5823" w:rsidP="00FB5823">
            <w:pPr>
              <w:spacing w:after="0" w:line="240" w:lineRule="auto"/>
            </w:pPr>
            <w:r w:rsidRPr="00F134E4">
              <w:t>Catering Director</w:t>
            </w:r>
          </w:p>
        </w:tc>
        <w:tc>
          <w:tcPr>
            <w:tcW w:w="2520" w:type="dxa"/>
            <w:tcBorders>
              <w:top w:val="single" w:sz="2" w:space="0" w:color="auto"/>
              <w:left w:val="single" w:sz="18" w:space="0" w:color="auto"/>
              <w:bottom w:val="single" w:sz="2" w:space="0" w:color="auto"/>
              <w:right w:val="single" w:sz="2" w:space="0" w:color="auto"/>
            </w:tcBorders>
          </w:tcPr>
          <w:p w:rsidR="00FB5823" w:rsidRPr="00F134E4" w:rsidRDefault="00FB5823" w:rsidP="00FB5823">
            <w:pPr>
              <w:spacing w:after="0" w:line="240" w:lineRule="auto"/>
            </w:pPr>
          </w:p>
        </w:tc>
        <w:tc>
          <w:tcPr>
            <w:tcW w:w="1800" w:type="dxa"/>
            <w:tcBorders>
              <w:top w:val="single" w:sz="2" w:space="0" w:color="auto"/>
              <w:left w:val="single" w:sz="2" w:space="0" w:color="auto"/>
              <w:bottom w:val="single" w:sz="2" w:space="0" w:color="auto"/>
              <w:right w:val="single" w:sz="18" w:space="0" w:color="auto"/>
            </w:tcBorders>
          </w:tcPr>
          <w:p w:rsidR="00FB5823" w:rsidRPr="00F134E4" w:rsidRDefault="00FB5823" w:rsidP="00FB5823">
            <w:pPr>
              <w:spacing w:after="0" w:line="240" w:lineRule="auto"/>
            </w:pPr>
          </w:p>
        </w:tc>
      </w:tr>
      <w:tr w:rsidR="00FB5823" w:rsidRPr="004D27AE" w:rsidTr="006956A7">
        <w:tc>
          <w:tcPr>
            <w:tcW w:w="1278" w:type="dxa"/>
          </w:tcPr>
          <w:p w:rsidR="00FB5823" w:rsidRPr="00F134E4" w:rsidRDefault="00FB5823" w:rsidP="00FB5823">
            <w:pPr>
              <w:spacing w:after="0" w:line="240" w:lineRule="auto"/>
            </w:pPr>
          </w:p>
        </w:tc>
        <w:tc>
          <w:tcPr>
            <w:tcW w:w="1710" w:type="dxa"/>
          </w:tcPr>
          <w:p w:rsidR="00FB5823" w:rsidRPr="00F134E4" w:rsidRDefault="00FB5823" w:rsidP="00FB5823">
            <w:pPr>
              <w:spacing w:after="0" w:line="240" w:lineRule="auto"/>
            </w:pPr>
            <w:r w:rsidRPr="00F134E4">
              <w:t xml:space="preserve">Pat Gibson </w:t>
            </w:r>
          </w:p>
        </w:tc>
        <w:tc>
          <w:tcPr>
            <w:tcW w:w="2430" w:type="dxa"/>
            <w:tcBorders>
              <w:right w:val="single" w:sz="18" w:space="0" w:color="auto"/>
            </w:tcBorders>
          </w:tcPr>
          <w:p w:rsidR="00FB5823" w:rsidRPr="00F134E4" w:rsidRDefault="00FB5823" w:rsidP="00FB5823">
            <w:pPr>
              <w:spacing w:after="0" w:line="240" w:lineRule="auto"/>
            </w:pPr>
            <w:r w:rsidRPr="00F134E4">
              <w:t>Catering Director</w:t>
            </w:r>
          </w:p>
        </w:tc>
        <w:tc>
          <w:tcPr>
            <w:tcW w:w="2520" w:type="dxa"/>
            <w:tcBorders>
              <w:top w:val="single" w:sz="2" w:space="0" w:color="auto"/>
              <w:left w:val="single" w:sz="18" w:space="0" w:color="auto"/>
              <w:bottom w:val="single" w:sz="2" w:space="0" w:color="auto"/>
              <w:right w:val="single" w:sz="2" w:space="0" w:color="auto"/>
            </w:tcBorders>
          </w:tcPr>
          <w:p w:rsidR="00FB5823" w:rsidRPr="00F134E4" w:rsidRDefault="00FB5823" w:rsidP="00FB5823">
            <w:pPr>
              <w:spacing w:after="0" w:line="240" w:lineRule="auto"/>
            </w:pPr>
          </w:p>
        </w:tc>
        <w:tc>
          <w:tcPr>
            <w:tcW w:w="1800" w:type="dxa"/>
            <w:tcBorders>
              <w:top w:val="single" w:sz="2" w:space="0" w:color="auto"/>
              <w:left w:val="single" w:sz="2" w:space="0" w:color="auto"/>
              <w:bottom w:val="single" w:sz="2" w:space="0" w:color="auto"/>
              <w:right w:val="single" w:sz="18" w:space="0" w:color="auto"/>
            </w:tcBorders>
          </w:tcPr>
          <w:p w:rsidR="00FB5823" w:rsidRPr="00F134E4" w:rsidRDefault="00FB5823" w:rsidP="00FB5823">
            <w:pPr>
              <w:spacing w:after="0" w:line="240" w:lineRule="auto"/>
            </w:pPr>
          </w:p>
        </w:tc>
      </w:tr>
      <w:tr w:rsidR="00FB5823" w:rsidRPr="004D27AE" w:rsidTr="006956A7">
        <w:tc>
          <w:tcPr>
            <w:tcW w:w="1278" w:type="dxa"/>
          </w:tcPr>
          <w:p w:rsidR="00FB5823" w:rsidRPr="00F134E4" w:rsidRDefault="00FB5823" w:rsidP="00FB5823">
            <w:pPr>
              <w:spacing w:after="0" w:line="240" w:lineRule="auto"/>
            </w:pPr>
          </w:p>
        </w:tc>
        <w:tc>
          <w:tcPr>
            <w:tcW w:w="1710" w:type="dxa"/>
          </w:tcPr>
          <w:p w:rsidR="00FB5823" w:rsidRPr="00F134E4" w:rsidRDefault="00FB5823" w:rsidP="00FB5823">
            <w:pPr>
              <w:spacing w:after="0" w:line="240" w:lineRule="auto"/>
            </w:pPr>
            <w:r w:rsidRPr="00F134E4">
              <w:t xml:space="preserve">Pat Gibson </w:t>
            </w:r>
          </w:p>
        </w:tc>
        <w:tc>
          <w:tcPr>
            <w:tcW w:w="2430" w:type="dxa"/>
            <w:tcBorders>
              <w:right w:val="single" w:sz="18" w:space="0" w:color="auto"/>
            </w:tcBorders>
          </w:tcPr>
          <w:p w:rsidR="00FB5823" w:rsidRPr="00F134E4" w:rsidRDefault="00FB5823" w:rsidP="00FB5823">
            <w:pPr>
              <w:spacing w:after="0" w:line="240" w:lineRule="auto"/>
            </w:pPr>
            <w:r w:rsidRPr="00F134E4">
              <w:t>Catering Director</w:t>
            </w:r>
          </w:p>
        </w:tc>
        <w:tc>
          <w:tcPr>
            <w:tcW w:w="2520" w:type="dxa"/>
            <w:tcBorders>
              <w:top w:val="single" w:sz="2" w:space="0" w:color="auto"/>
              <w:left w:val="single" w:sz="18" w:space="0" w:color="auto"/>
              <w:bottom w:val="single" w:sz="2" w:space="0" w:color="auto"/>
              <w:right w:val="single" w:sz="2" w:space="0" w:color="auto"/>
            </w:tcBorders>
          </w:tcPr>
          <w:p w:rsidR="00FB5823" w:rsidRPr="00F134E4" w:rsidRDefault="00FB5823" w:rsidP="00FB5823">
            <w:pPr>
              <w:spacing w:after="0" w:line="240" w:lineRule="auto"/>
            </w:pPr>
          </w:p>
        </w:tc>
        <w:tc>
          <w:tcPr>
            <w:tcW w:w="1800" w:type="dxa"/>
            <w:tcBorders>
              <w:top w:val="single" w:sz="2" w:space="0" w:color="auto"/>
              <w:left w:val="single" w:sz="2" w:space="0" w:color="auto"/>
              <w:bottom w:val="single" w:sz="2" w:space="0" w:color="auto"/>
              <w:right w:val="single" w:sz="18" w:space="0" w:color="auto"/>
            </w:tcBorders>
          </w:tcPr>
          <w:p w:rsidR="00FB5823" w:rsidRPr="00F134E4" w:rsidRDefault="00FB5823" w:rsidP="00FB5823">
            <w:pPr>
              <w:spacing w:after="0" w:line="240" w:lineRule="auto"/>
            </w:pPr>
          </w:p>
        </w:tc>
      </w:tr>
      <w:tr w:rsidR="00FB5823" w:rsidRPr="004D27AE" w:rsidTr="006956A7">
        <w:tc>
          <w:tcPr>
            <w:tcW w:w="1278" w:type="dxa"/>
          </w:tcPr>
          <w:p w:rsidR="00FB5823" w:rsidRPr="00F134E4" w:rsidRDefault="00FB5823" w:rsidP="00FB5823">
            <w:pPr>
              <w:spacing w:after="0" w:line="240" w:lineRule="auto"/>
            </w:pPr>
          </w:p>
        </w:tc>
        <w:tc>
          <w:tcPr>
            <w:tcW w:w="1710" w:type="dxa"/>
          </w:tcPr>
          <w:p w:rsidR="00FB5823" w:rsidRPr="00F134E4" w:rsidRDefault="00FB5823" w:rsidP="00FB5823">
            <w:pPr>
              <w:spacing w:after="0" w:line="240" w:lineRule="auto"/>
            </w:pPr>
            <w:r w:rsidRPr="00F134E4">
              <w:t xml:space="preserve">Pat Gibson </w:t>
            </w:r>
          </w:p>
        </w:tc>
        <w:tc>
          <w:tcPr>
            <w:tcW w:w="2430" w:type="dxa"/>
            <w:tcBorders>
              <w:right w:val="single" w:sz="18" w:space="0" w:color="auto"/>
            </w:tcBorders>
          </w:tcPr>
          <w:p w:rsidR="00FB5823" w:rsidRPr="00F134E4" w:rsidRDefault="00FB5823" w:rsidP="00FB5823">
            <w:pPr>
              <w:spacing w:after="0" w:line="240" w:lineRule="auto"/>
            </w:pPr>
            <w:r w:rsidRPr="00F134E4">
              <w:t>Catering Director</w:t>
            </w:r>
          </w:p>
        </w:tc>
        <w:tc>
          <w:tcPr>
            <w:tcW w:w="2520" w:type="dxa"/>
            <w:tcBorders>
              <w:top w:val="single" w:sz="2" w:space="0" w:color="auto"/>
              <w:left w:val="single" w:sz="18" w:space="0" w:color="auto"/>
              <w:bottom w:val="single" w:sz="2" w:space="0" w:color="auto"/>
              <w:right w:val="single" w:sz="2" w:space="0" w:color="auto"/>
            </w:tcBorders>
          </w:tcPr>
          <w:p w:rsidR="00FB5823" w:rsidRPr="00F134E4" w:rsidRDefault="00FB5823" w:rsidP="00FB5823">
            <w:pPr>
              <w:spacing w:after="0" w:line="240" w:lineRule="auto"/>
            </w:pPr>
          </w:p>
        </w:tc>
        <w:tc>
          <w:tcPr>
            <w:tcW w:w="1800" w:type="dxa"/>
            <w:tcBorders>
              <w:top w:val="single" w:sz="2" w:space="0" w:color="auto"/>
              <w:left w:val="single" w:sz="2" w:space="0" w:color="auto"/>
              <w:bottom w:val="single" w:sz="2" w:space="0" w:color="auto"/>
              <w:right w:val="single" w:sz="18" w:space="0" w:color="auto"/>
            </w:tcBorders>
          </w:tcPr>
          <w:p w:rsidR="00FB5823" w:rsidRPr="00F134E4" w:rsidRDefault="00FB5823" w:rsidP="00FB5823">
            <w:pPr>
              <w:spacing w:after="0" w:line="240" w:lineRule="auto"/>
            </w:pPr>
          </w:p>
        </w:tc>
      </w:tr>
      <w:tr w:rsidR="00FB5823" w:rsidRPr="004D27AE" w:rsidTr="006956A7">
        <w:tc>
          <w:tcPr>
            <w:tcW w:w="1278" w:type="dxa"/>
          </w:tcPr>
          <w:p w:rsidR="00FB5823" w:rsidRPr="00F134E4" w:rsidRDefault="00FB5823" w:rsidP="00FB5823">
            <w:pPr>
              <w:spacing w:after="0" w:line="240" w:lineRule="auto"/>
            </w:pPr>
          </w:p>
        </w:tc>
        <w:tc>
          <w:tcPr>
            <w:tcW w:w="1710" w:type="dxa"/>
          </w:tcPr>
          <w:p w:rsidR="00FB5823" w:rsidRPr="00F134E4" w:rsidRDefault="00FB5823" w:rsidP="00FB5823">
            <w:pPr>
              <w:spacing w:after="0" w:line="240" w:lineRule="auto"/>
            </w:pPr>
            <w:r w:rsidRPr="00F134E4">
              <w:t xml:space="preserve">Pat Gibson </w:t>
            </w:r>
          </w:p>
        </w:tc>
        <w:tc>
          <w:tcPr>
            <w:tcW w:w="2430" w:type="dxa"/>
            <w:tcBorders>
              <w:right w:val="single" w:sz="18" w:space="0" w:color="auto"/>
            </w:tcBorders>
          </w:tcPr>
          <w:p w:rsidR="00FB5823" w:rsidRPr="00F134E4" w:rsidRDefault="00FB5823" w:rsidP="00FB5823">
            <w:pPr>
              <w:spacing w:after="0" w:line="240" w:lineRule="auto"/>
            </w:pPr>
            <w:r w:rsidRPr="00F134E4">
              <w:t>Catering Director</w:t>
            </w:r>
          </w:p>
        </w:tc>
        <w:tc>
          <w:tcPr>
            <w:tcW w:w="2520" w:type="dxa"/>
            <w:tcBorders>
              <w:top w:val="single" w:sz="2" w:space="0" w:color="auto"/>
              <w:left w:val="single" w:sz="18" w:space="0" w:color="auto"/>
              <w:bottom w:val="single" w:sz="2" w:space="0" w:color="auto"/>
              <w:right w:val="single" w:sz="2" w:space="0" w:color="auto"/>
            </w:tcBorders>
          </w:tcPr>
          <w:p w:rsidR="00FB5823" w:rsidRPr="00F134E4" w:rsidRDefault="00FB5823" w:rsidP="00FB5823">
            <w:pPr>
              <w:spacing w:after="0" w:line="240" w:lineRule="auto"/>
            </w:pPr>
          </w:p>
        </w:tc>
        <w:tc>
          <w:tcPr>
            <w:tcW w:w="1800" w:type="dxa"/>
            <w:tcBorders>
              <w:top w:val="single" w:sz="2" w:space="0" w:color="auto"/>
              <w:left w:val="single" w:sz="2" w:space="0" w:color="auto"/>
              <w:bottom w:val="single" w:sz="2" w:space="0" w:color="auto"/>
              <w:right w:val="single" w:sz="18" w:space="0" w:color="auto"/>
            </w:tcBorders>
          </w:tcPr>
          <w:p w:rsidR="00FB5823" w:rsidRPr="00F134E4" w:rsidRDefault="00FB5823" w:rsidP="00FB5823">
            <w:pPr>
              <w:spacing w:after="0" w:line="240" w:lineRule="auto"/>
            </w:pPr>
          </w:p>
        </w:tc>
      </w:tr>
      <w:tr w:rsidR="00FB5823" w:rsidRPr="004D27AE" w:rsidTr="006956A7">
        <w:tc>
          <w:tcPr>
            <w:tcW w:w="1278" w:type="dxa"/>
          </w:tcPr>
          <w:p w:rsidR="00FB5823" w:rsidRPr="00F134E4" w:rsidRDefault="00FB5823" w:rsidP="00FB5823">
            <w:pPr>
              <w:spacing w:after="0" w:line="240" w:lineRule="auto"/>
            </w:pPr>
          </w:p>
        </w:tc>
        <w:tc>
          <w:tcPr>
            <w:tcW w:w="1710" w:type="dxa"/>
          </w:tcPr>
          <w:p w:rsidR="00FB5823" w:rsidRPr="00F134E4" w:rsidRDefault="00FB5823" w:rsidP="00FB5823">
            <w:pPr>
              <w:spacing w:after="0" w:line="240" w:lineRule="auto"/>
            </w:pPr>
            <w:r w:rsidRPr="00F134E4">
              <w:t xml:space="preserve">Pat Gibson </w:t>
            </w:r>
          </w:p>
        </w:tc>
        <w:tc>
          <w:tcPr>
            <w:tcW w:w="2430" w:type="dxa"/>
            <w:tcBorders>
              <w:right w:val="single" w:sz="18" w:space="0" w:color="auto"/>
            </w:tcBorders>
          </w:tcPr>
          <w:p w:rsidR="00FB5823" w:rsidRPr="00F134E4" w:rsidRDefault="00FB5823" w:rsidP="00FB5823">
            <w:pPr>
              <w:spacing w:after="0" w:line="240" w:lineRule="auto"/>
            </w:pPr>
            <w:r w:rsidRPr="00F134E4">
              <w:t>Catering Director</w:t>
            </w:r>
          </w:p>
        </w:tc>
        <w:tc>
          <w:tcPr>
            <w:tcW w:w="2520" w:type="dxa"/>
            <w:tcBorders>
              <w:top w:val="single" w:sz="2" w:space="0" w:color="auto"/>
              <w:left w:val="single" w:sz="18" w:space="0" w:color="auto"/>
              <w:bottom w:val="single" w:sz="2" w:space="0" w:color="auto"/>
              <w:right w:val="single" w:sz="2" w:space="0" w:color="auto"/>
            </w:tcBorders>
          </w:tcPr>
          <w:p w:rsidR="00FB5823" w:rsidRPr="00F134E4" w:rsidRDefault="00FB5823" w:rsidP="00FB5823">
            <w:pPr>
              <w:spacing w:after="0" w:line="240" w:lineRule="auto"/>
            </w:pPr>
          </w:p>
        </w:tc>
        <w:tc>
          <w:tcPr>
            <w:tcW w:w="1800" w:type="dxa"/>
            <w:tcBorders>
              <w:top w:val="single" w:sz="2" w:space="0" w:color="auto"/>
              <w:left w:val="single" w:sz="2" w:space="0" w:color="auto"/>
              <w:bottom w:val="single" w:sz="2" w:space="0" w:color="auto"/>
              <w:right w:val="single" w:sz="18" w:space="0" w:color="auto"/>
            </w:tcBorders>
          </w:tcPr>
          <w:p w:rsidR="00FB5823" w:rsidRPr="00F134E4" w:rsidRDefault="00FB5823" w:rsidP="00FB5823">
            <w:pPr>
              <w:spacing w:after="0" w:line="240" w:lineRule="auto"/>
            </w:pPr>
          </w:p>
        </w:tc>
      </w:tr>
      <w:tr w:rsidR="00FB5823" w:rsidRPr="004D27AE" w:rsidTr="006956A7">
        <w:tc>
          <w:tcPr>
            <w:tcW w:w="1278" w:type="dxa"/>
          </w:tcPr>
          <w:p w:rsidR="00FB5823" w:rsidRPr="00F134E4" w:rsidRDefault="00FB5823" w:rsidP="00FB5823">
            <w:pPr>
              <w:spacing w:after="0" w:line="240" w:lineRule="auto"/>
            </w:pPr>
          </w:p>
        </w:tc>
        <w:tc>
          <w:tcPr>
            <w:tcW w:w="1710" w:type="dxa"/>
          </w:tcPr>
          <w:p w:rsidR="00FB5823" w:rsidRPr="00F134E4" w:rsidRDefault="00FB5823" w:rsidP="00FB5823">
            <w:pPr>
              <w:spacing w:after="0" w:line="240" w:lineRule="auto"/>
            </w:pPr>
            <w:r w:rsidRPr="00F134E4">
              <w:t xml:space="preserve">Pat Gibson </w:t>
            </w:r>
          </w:p>
        </w:tc>
        <w:tc>
          <w:tcPr>
            <w:tcW w:w="2430" w:type="dxa"/>
            <w:tcBorders>
              <w:right w:val="single" w:sz="18" w:space="0" w:color="auto"/>
            </w:tcBorders>
          </w:tcPr>
          <w:p w:rsidR="00FB5823" w:rsidRPr="00F134E4" w:rsidRDefault="00FB5823" w:rsidP="00FB5823">
            <w:pPr>
              <w:spacing w:after="0" w:line="240" w:lineRule="auto"/>
            </w:pPr>
            <w:r w:rsidRPr="00F134E4">
              <w:t>Catering Director</w:t>
            </w:r>
          </w:p>
        </w:tc>
        <w:tc>
          <w:tcPr>
            <w:tcW w:w="2520" w:type="dxa"/>
            <w:tcBorders>
              <w:top w:val="single" w:sz="2" w:space="0" w:color="auto"/>
              <w:left w:val="single" w:sz="18" w:space="0" w:color="auto"/>
              <w:bottom w:val="single" w:sz="2" w:space="0" w:color="auto"/>
              <w:right w:val="single" w:sz="2" w:space="0" w:color="auto"/>
            </w:tcBorders>
          </w:tcPr>
          <w:p w:rsidR="00FB5823" w:rsidRPr="00F134E4" w:rsidRDefault="00FB5823" w:rsidP="00FB5823">
            <w:pPr>
              <w:spacing w:after="0" w:line="240" w:lineRule="auto"/>
            </w:pPr>
          </w:p>
        </w:tc>
        <w:tc>
          <w:tcPr>
            <w:tcW w:w="1800" w:type="dxa"/>
            <w:tcBorders>
              <w:top w:val="single" w:sz="2" w:space="0" w:color="auto"/>
              <w:left w:val="single" w:sz="2" w:space="0" w:color="auto"/>
              <w:bottom w:val="single" w:sz="2" w:space="0" w:color="auto"/>
              <w:right w:val="single" w:sz="18" w:space="0" w:color="auto"/>
            </w:tcBorders>
          </w:tcPr>
          <w:p w:rsidR="00FB5823" w:rsidRPr="00F134E4" w:rsidRDefault="00FB5823" w:rsidP="00FB5823">
            <w:pPr>
              <w:spacing w:after="0" w:line="240" w:lineRule="auto"/>
            </w:pPr>
          </w:p>
        </w:tc>
      </w:tr>
      <w:tr w:rsidR="00FB5823" w:rsidRPr="004D27AE" w:rsidTr="006956A7">
        <w:tc>
          <w:tcPr>
            <w:tcW w:w="1278" w:type="dxa"/>
          </w:tcPr>
          <w:p w:rsidR="00FB5823" w:rsidRPr="00F134E4" w:rsidRDefault="00FB5823" w:rsidP="00FB5823">
            <w:pPr>
              <w:spacing w:after="0" w:line="240" w:lineRule="auto"/>
            </w:pPr>
          </w:p>
        </w:tc>
        <w:tc>
          <w:tcPr>
            <w:tcW w:w="1710" w:type="dxa"/>
          </w:tcPr>
          <w:p w:rsidR="00FB5823" w:rsidRPr="00F134E4" w:rsidRDefault="00FB5823" w:rsidP="00FB5823">
            <w:pPr>
              <w:spacing w:after="0" w:line="240" w:lineRule="auto"/>
            </w:pPr>
            <w:r w:rsidRPr="00F134E4">
              <w:t xml:space="preserve">Pat Gibson </w:t>
            </w:r>
          </w:p>
        </w:tc>
        <w:tc>
          <w:tcPr>
            <w:tcW w:w="2430" w:type="dxa"/>
            <w:tcBorders>
              <w:right w:val="single" w:sz="18" w:space="0" w:color="auto"/>
            </w:tcBorders>
          </w:tcPr>
          <w:p w:rsidR="00FB5823" w:rsidRPr="00F134E4" w:rsidRDefault="00FB5823" w:rsidP="00FB5823">
            <w:pPr>
              <w:spacing w:after="0" w:line="240" w:lineRule="auto"/>
            </w:pPr>
            <w:r w:rsidRPr="00F134E4">
              <w:t>Catering Director</w:t>
            </w:r>
          </w:p>
        </w:tc>
        <w:tc>
          <w:tcPr>
            <w:tcW w:w="2520" w:type="dxa"/>
            <w:tcBorders>
              <w:top w:val="single" w:sz="2" w:space="0" w:color="auto"/>
              <w:left w:val="single" w:sz="18" w:space="0" w:color="auto"/>
              <w:bottom w:val="single" w:sz="2" w:space="0" w:color="auto"/>
              <w:right w:val="single" w:sz="2" w:space="0" w:color="auto"/>
            </w:tcBorders>
          </w:tcPr>
          <w:p w:rsidR="00FB5823" w:rsidRPr="00F134E4" w:rsidRDefault="00FB5823" w:rsidP="00FB5823">
            <w:pPr>
              <w:spacing w:after="0" w:line="240" w:lineRule="auto"/>
            </w:pPr>
          </w:p>
        </w:tc>
        <w:tc>
          <w:tcPr>
            <w:tcW w:w="1800" w:type="dxa"/>
            <w:tcBorders>
              <w:top w:val="single" w:sz="2" w:space="0" w:color="auto"/>
              <w:left w:val="single" w:sz="2" w:space="0" w:color="auto"/>
              <w:bottom w:val="single" w:sz="2" w:space="0" w:color="auto"/>
              <w:right w:val="single" w:sz="18" w:space="0" w:color="auto"/>
            </w:tcBorders>
          </w:tcPr>
          <w:p w:rsidR="00FB5823" w:rsidRPr="00F134E4" w:rsidRDefault="00FB5823" w:rsidP="00FB5823">
            <w:pPr>
              <w:spacing w:after="0" w:line="240" w:lineRule="auto"/>
            </w:pPr>
          </w:p>
        </w:tc>
      </w:tr>
      <w:tr w:rsidR="00FB5823" w:rsidRPr="004D27AE" w:rsidTr="006956A7">
        <w:tc>
          <w:tcPr>
            <w:tcW w:w="1278" w:type="dxa"/>
          </w:tcPr>
          <w:p w:rsidR="00FB5823" w:rsidRPr="00F134E4" w:rsidRDefault="00FB5823" w:rsidP="00FB5823">
            <w:pPr>
              <w:spacing w:after="0" w:line="240" w:lineRule="auto"/>
            </w:pPr>
          </w:p>
        </w:tc>
        <w:tc>
          <w:tcPr>
            <w:tcW w:w="1710" w:type="dxa"/>
          </w:tcPr>
          <w:p w:rsidR="00FB5823" w:rsidRPr="00F134E4" w:rsidRDefault="00FB5823" w:rsidP="00FB5823">
            <w:pPr>
              <w:spacing w:after="0" w:line="240" w:lineRule="auto"/>
            </w:pPr>
            <w:r w:rsidRPr="00F134E4">
              <w:t xml:space="preserve">Pat Gibson </w:t>
            </w:r>
          </w:p>
        </w:tc>
        <w:tc>
          <w:tcPr>
            <w:tcW w:w="2430" w:type="dxa"/>
            <w:tcBorders>
              <w:right w:val="single" w:sz="18" w:space="0" w:color="auto"/>
            </w:tcBorders>
          </w:tcPr>
          <w:p w:rsidR="00FB5823" w:rsidRPr="00F134E4" w:rsidRDefault="00FB5823" w:rsidP="00FB5823">
            <w:pPr>
              <w:spacing w:after="0" w:line="240" w:lineRule="auto"/>
            </w:pPr>
            <w:r w:rsidRPr="00F134E4">
              <w:t>Catering Director</w:t>
            </w:r>
          </w:p>
        </w:tc>
        <w:tc>
          <w:tcPr>
            <w:tcW w:w="2520" w:type="dxa"/>
            <w:tcBorders>
              <w:top w:val="single" w:sz="2" w:space="0" w:color="auto"/>
              <w:left w:val="single" w:sz="18" w:space="0" w:color="auto"/>
              <w:bottom w:val="single" w:sz="2" w:space="0" w:color="auto"/>
              <w:right w:val="single" w:sz="2" w:space="0" w:color="auto"/>
            </w:tcBorders>
          </w:tcPr>
          <w:p w:rsidR="00FB5823" w:rsidRPr="00F134E4" w:rsidRDefault="00FB5823" w:rsidP="00FB5823">
            <w:pPr>
              <w:spacing w:after="0" w:line="240" w:lineRule="auto"/>
            </w:pPr>
          </w:p>
        </w:tc>
        <w:tc>
          <w:tcPr>
            <w:tcW w:w="1800" w:type="dxa"/>
            <w:tcBorders>
              <w:top w:val="single" w:sz="2" w:space="0" w:color="auto"/>
              <w:left w:val="single" w:sz="2" w:space="0" w:color="auto"/>
              <w:bottom w:val="single" w:sz="2" w:space="0" w:color="auto"/>
              <w:right w:val="single" w:sz="18" w:space="0" w:color="auto"/>
            </w:tcBorders>
          </w:tcPr>
          <w:p w:rsidR="00FB5823" w:rsidRPr="00F134E4" w:rsidRDefault="00FB5823" w:rsidP="00FB5823">
            <w:pPr>
              <w:spacing w:after="0" w:line="240" w:lineRule="auto"/>
            </w:pPr>
          </w:p>
        </w:tc>
      </w:tr>
      <w:tr w:rsidR="00FB5823" w:rsidRPr="004D27AE" w:rsidTr="006956A7">
        <w:tc>
          <w:tcPr>
            <w:tcW w:w="1278" w:type="dxa"/>
          </w:tcPr>
          <w:p w:rsidR="00FB5823" w:rsidRPr="00F134E4" w:rsidRDefault="00FB5823" w:rsidP="00FB5823">
            <w:pPr>
              <w:spacing w:after="0" w:line="240" w:lineRule="auto"/>
            </w:pPr>
          </w:p>
        </w:tc>
        <w:tc>
          <w:tcPr>
            <w:tcW w:w="1710" w:type="dxa"/>
          </w:tcPr>
          <w:p w:rsidR="00FB5823" w:rsidRPr="00F134E4" w:rsidRDefault="00FB5823" w:rsidP="00FB5823">
            <w:pPr>
              <w:spacing w:after="0" w:line="240" w:lineRule="auto"/>
            </w:pPr>
            <w:r w:rsidRPr="00F134E4">
              <w:t xml:space="preserve">Pat Gibson </w:t>
            </w:r>
          </w:p>
        </w:tc>
        <w:tc>
          <w:tcPr>
            <w:tcW w:w="2430" w:type="dxa"/>
            <w:tcBorders>
              <w:right w:val="single" w:sz="18" w:space="0" w:color="auto"/>
            </w:tcBorders>
          </w:tcPr>
          <w:p w:rsidR="00FB5823" w:rsidRPr="00F134E4" w:rsidRDefault="00FB5823" w:rsidP="00FB5823">
            <w:pPr>
              <w:spacing w:after="0" w:line="240" w:lineRule="auto"/>
            </w:pPr>
            <w:r w:rsidRPr="00F134E4">
              <w:t>Catering Director</w:t>
            </w:r>
          </w:p>
        </w:tc>
        <w:tc>
          <w:tcPr>
            <w:tcW w:w="2520" w:type="dxa"/>
            <w:tcBorders>
              <w:top w:val="single" w:sz="2" w:space="0" w:color="auto"/>
              <w:left w:val="single" w:sz="18" w:space="0" w:color="auto"/>
              <w:bottom w:val="single" w:sz="2" w:space="0" w:color="auto"/>
              <w:right w:val="single" w:sz="2" w:space="0" w:color="auto"/>
            </w:tcBorders>
          </w:tcPr>
          <w:p w:rsidR="00FB5823" w:rsidRPr="00F134E4" w:rsidRDefault="00FB5823" w:rsidP="00FB5823">
            <w:pPr>
              <w:spacing w:after="0" w:line="240" w:lineRule="auto"/>
            </w:pPr>
          </w:p>
        </w:tc>
        <w:tc>
          <w:tcPr>
            <w:tcW w:w="1800" w:type="dxa"/>
            <w:tcBorders>
              <w:top w:val="single" w:sz="2" w:space="0" w:color="auto"/>
              <w:left w:val="single" w:sz="2" w:space="0" w:color="auto"/>
              <w:bottom w:val="single" w:sz="2" w:space="0" w:color="auto"/>
              <w:right w:val="single" w:sz="18" w:space="0" w:color="auto"/>
            </w:tcBorders>
          </w:tcPr>
          <w:p w:rsidR="00FB5823" w:rsidRPr="00F134E4" w:rsidRDefault="00FB5823" w:rsidP="00FB5823">
            <w:pPr>
              <w:spacing w:after="0" w:line="240" w:lineRule="auto"/>
            </w:pPr>
          </w:p>
        </w:tc>
      </w:tr>
      <w:tr w:rsidR="00FB5823" w:rsidRPr="004D27AE" w:rsidTr="006956A7">
        <w:tc>
          <w:tcPr>
            <w:tcW w:w="1278" w:type="dxa"/>
          </w:tcPr>
          <w:p w:rsidR="00FB5823" w:rsidRPr="00F134E4" w:rsidRDefault="00FB5823" w:rsidP="00FB5823">
            <w:pPr>
              <w:spacing w:after="0" w:line="240" w:lineRule="auto"/>
            </w:pPr>
          </w:p>
        </w:tc>
        <w:tc>
          <w:tcPr>
            <w:tcW w:w="1710" w:type="dxa"/>
          </w:tcPr>
          <w:p w:rsidR="00FB5823" w:rsidRPr="00F134E4" w:rsidRDefault="00FB5823" w:rsidP="00FB5823">
            <w:pPr>
              <w:spacing w:after="0" w:line="240" w:lineRule="auto"/>
            </w:pPr>
            <w:r w:rsidRPr="00F134E4">
              <w:t xml:space="preserve">Pat Gibson </w:t>
            </w:r>
          </w:p>
        </w:tc>
        <w:tc>
          <w:tcPr>
            <w:tcW w:w="2430" w:type="dxa"/>
            <w:tcBorders>
              <w:right w:val="single" w:sz="18" w:space="0" w:color="auto"/>
            </w:tcBorders>
          </w:tcPr>
          <w:p w:rsidR="00FB5823" w:rsidRPr="00F134E4" w:rsidRDefault="00FB5823" w:rsidP="00FB5823">
            <w:pPr>
              <w:spacing w:after="0" w:line="240" w:lineRule="auto"/>
            </w:pPr>
            <w:r w:rsidRPr="00F134E4">
              <w:t>Catering Director</w:t>
            </w:r>
          </w:p>
        </w:tc>
        <w:tc>
          <w:tcPr>
            <w:tcW w:w="2520" w:type="dxa"/>
            <w:tcBorders>
              <w:top w:val="single" w:sz="2" w:space="0" w:color="auto"/>
              <w:left w:val="single" w:sz="18" w:space="0" w:color="auto"/>
              <w:bottom w:val="single" w:sz="2" w:space="0" w:color="auto"/>
              <w:right w:val="single" w:sz="2" w:space="0" w:color="auto"/>
            </w:tcBorders>
          </w:tcPr>
          <w:p w:rsidR="00FB5823" w:rsidRPr="00F134E4" w:rsidRDefault="00FB5823" w:rsidP="00FB5823">
            <w:pPr>
              <w:spacing w:after="0" w:line="240" w:lineRule="auto"/>
            </w:pPr>
          </w:p>
        </w:tc>
        <w:tc>
          <w:tcPr>
            <w:tcW w:w="1800" w:type="dxa"/>
            <w:tcBorders>
              <w:top w:val="single" w:sz="2" w:space="0" w:color="auto"/>
              <w:left w:val="single" w:sz="2" w:space="0" w:color="auto"/>
              <w:bottom w:val="single" w:sz="2" w:space="0" w:color="auto"/>
              <w:right w:val="single" w:sz="18" w:space="0" w:color="auto"/>
            </w:tcBorders>
          </w:tcPr>
          <w:p w:rsidR="00FB5823" w:rsidRPr="00F134E4" w:rsidRDefault="00FB5823" w:rsidP="00FB5823">
            <w:pPr>
              <w:spacing w:after="0" w:line="240" w:lineRule="auto"/>
            </w:pPr>
          </w:p>
        </w:tc>
      </w:tr>
      <w:tr w:rsidR="00FB5823" w:rsidRPr="004D27AE" w:rsidTr="006956A7">
        <w:tc>
          <w:tcPr>
            <w:tcW w:w="1278" w:type="dxa"/>
          </w:tcPr>
          <w:p w:rsidR="00FB5823" w:rsidRPr="00F134E4" w:rsidRDefault="00FB5823" w:rsidP="00FB5823">
            <w:pPr>
              <w:spacing w:after="0" w:line="240" w:lineRule="auto"/>
            </w:pPr>
          </w:p>
        </w:tc>
        <w:tc>
          <w:tcPr>
            <w:tcW w:w="1710" w:type="dxa"/>
          </w:tcPr>
          <w:p w:rsidR="00FB5823" w:rsidRPr="00F134E4" w:rsidRDefault="00FB5823" w:rsidP="00FB5823">
            <w:pPr>
              <w:spacing w:after="0" w:line="240" w:lineRule="auto"/>
            </w:pPr>
            <w:r w:rsidRPr="00F134E4">
              <w:t xml:space="preserve">Pat Gibson </w:t>
            </w:r>
          </w:p>
        </w:tc>
        <w:tc>
          <w:tcPr>
            <w:tcW w:w="2430" w:type="dxa"/>
            <w:tcBorders>
              <w:right w:val="single" w:sz="18" w:space="0" w:color="auto"/>
            </w:tcBorders>
          </w:tcPr>
          <w:p w:rsidR="00FB5823" w:rsidRPr="00F134E4" w:rsidRDefault="00FB5823" w:rsidP="00FB5823">
            <w:pPr>
              <w:spacing w:after="0" w:line="240" w:lineRule="auto"/>
            </w:pPr>
            <w:r w:rsidRPr="00F134E4">
              <w:t>Catering Director</w:t>
            </w:r>
          </w:p>
        </w:tc>
        <w:tc>
          <w:tcPr>
            <w:tcW w:w="2520" w:type="dxa"/>
            <w:tcBorders>
              <w:top w:val="single" w:sz="2" w:space="0" w:color="auto"/>
              <w:left w:val="single" w:sz="18" w:space="0" w:color="auto"/>
              <w:bottom w:val="single" w:sz="2" w:space="0" w:color="auto"/>
              <w:right w:val="single" w:sz="2" w:space="0" w:color="auto"/>
            </w:tcBorders>
          </w:tcPr>
          <w:p w:rsidR="00FB5823" w:rsidRPr="00F134E4" w:rsidRDefault="00FB5823" w:rsidP="00FB5823">
            <w:pPr>
              <w:spacing w:after="0" w:line="240" w:lineRule="auto"/>
            </w:pPr>
          </w:p>
        </w:tc>
        <w:tc>
          <w:tcPr>
            <w:tcW w:w="1800" w:type="dxa"/>
            <w:tcBorders>
              <w:top w:val="single" w:sz="2" w:space="0" w:color="auto"/>
              <w:left w:val="single" w:sz="2" w:space="0" w:color="auto"/>
              <w:bottom w:val="single" w:sz="2" w:space="0" w:color="auto"/>
              <w:right w:val="single" w:sz="18" w:space="0" w:color="auto"/>
            </w:tcBorders>
          </w:tcPr>
          <w:p w:rsidR="00FB5823" w:rsidRPr="00F134E4" w:rsidRDefault="00FB5823" w:rsidP="00FB5823">
            <w:pPr>
              <w:spacing w:after="0" w:line="240" w:lineRule="auto"/>
            </w:pPr>
          </w:p>
        </w:tc>
      </w:tr>
      <w:tr w:rsidR="00FB5823" w:rsidRPr="004D27AE" w:rsidTr="006956A7">
        <w:tc>
          <w:tcPr>
            <w:tcW w:w="1278" w:type="dxa"/>
          </w:tcPr>
          <w:p w:rsidR="00FB5823" w:rsidRPr="00F134E4" w:rsidRDefault="00FB5823" w:rsidP="00FB5823">
            <w:pPr>
              <w:spacing w:after="0" w:line="240" w:lineRule="auto"/>
            </w:pPr>
          </w:p>
        </w:tc>
        <w:tc>
          <w:tcPr>
            <w:tcW w:w="1710" w:type="dxa"/>
          </w:tcPr>
          <w:p w:rsidR="00FB5823" w:rsidRPr="00F134E4" w:rsidRDefault="00FB5823" w:rsidP="00FB5823">
            <w:pPr>
              <w:spacing w:after="0" w:line="240" w:lineRule="auto"/>
            </w:pPr>
            <w:r w:rsidRPr="00F134E4">
              <w:t xml:space="preserve">Pat Gibson </w:t>
            </w:r>
          </w:p>
        </w:tc>
        <w:tc>
          <w:tcPr>
            <w:tcW w:w="2430" w:type="dxa"/>
            <w:tcBorders>
              <w:right w:val="single" w:sz="18" w:space="0" w:color="auto"/>
            </w:tcBorders>
          </w:tcPr>
          <w:p w:rsidR="00FB5823" w:rsidRPr="00F134E4" w:rsidRDefault="00FB5823" w:rsidP="00FB5823">
            <w:pPr>
              <w:spacing w:after="0" w:line="240" w:lineRule="auto"/>
            </w:pPr>
            <w:r w:rsidRPr="00F134E4">
              <w:t>Catering Director</w:t>
            </w:r>
          </w:p>
        </w:tc>
        <w:tc>
          <w:tcPr>
            <w:tcW w:w="2520" w:type="dxa"/>
            <w:tcBorders>
              <w:top w:val="single" w:sz="2" w:space="0" w:color="auto"/>
              <w:left w:val="single" w:sz="18" w:space="0" w:color="auto"/>
              <w:bottom w:val="single" w:sz="2" w:space="0" w:color="auto"/>
              <w:right w:val="single" w:sz="2" w:space="0" w:color="auto"/>
            </w:tcBorders>
          </w:tcPr>
          <w:p w:rsidR="00FB5823" w:rsidRPr="00F134E4" w:rsidRDefault="00FB5823" w:rsidP="00FB5823">
            <w:pPr>
              <w:spacing w:after="0" w:line="240" w:lineRule="auto"/>
            </w:pPr>
          </w:p>
        </w:tc>
        <w:tc>
          <w:tcPr>
            <w:tcW w:w="1800" w:type="dxa"/>
            <w:tcBorders>
              <w:top w:val="single" w:sz="2" w:space="0" w:color="auto"/>
              <w:left w:val="single" w:sz="2" w:space="0" w:color="auto"/>
              <w:bottom w:val="single" w:sz="2" w:space="0" w:color="auto"/>
              <w:right w:val="single" w:sz="18" w:space="0" w:color="auto"/>
            </w:tcBorders>
          </w:tcPr>
          <w:p w:rsidR="00FB5823" w:rsidRPr="00F134E4" w:rsidRDefault="00FB5823" w:rsidP="00FB5823">
            <w:pPr>
              <w:spacing w:after="0" w:line="240" w:lineRule="auto"/>
            </w:pPr>
          </w:p>
        </w:tc>
      </w:tr>
      <w:tr w:rsidR="00FB5823" w:rsidRPr="004D27AE" w:rsidTr="006956A7">
        <w:tc>
          <w:tcPr>
            <w:tcW w:w="1278" w:type="dxa"/>
          </w:tcPr>
          <w:p w:rsidR="00FB5823" w:rsidRPr="00F134E4" w:rsidRDefault="00FB5823" w:rsidP="00FB5823">
            <w:pPr>
              <w:spacing w:after="0" w:line="240" w:lineRule="auto"/>
            </w:pPr>
          </w:p>
        </w:tc>
        <w:tc>
          <w:tcPr>
            <w:tcW w:w="1710" w:type="dxa"/>
          </w:tcPr>
          <w:p w:rsidR="00FB5823" w:rsidRPr="00F134E4" w:rsidRDefault="00FB5823" w:rsidP="00FB5823">
            <w:pPr>
              <w:spacing w:after="0" w:line="240" w:lineRule="auto"/>
            </w:pPr>
            <w:r w:rsidRPr="00F134E4">
              <w:t xml:space="preserve">Pat Gibson </w:t>
            </w:r>
          </w:p>
        </w:tc>
        <w:tc>
          <w:tcPr>
            <w:tcW w:w="2430" w:type="dxa"/>
            <w:tcBorders>
              <w:right w:val="single" w:sz="18" w:space="0" w:color="auto"/>
            </w:tcBorders>
          </w:tcPr>
          <w:p w:rsidR="00FB5823" w:rsidRPr="00F134E4" w:rsidRDefault="00FB5823" w:rsidP="00FB5823">
            <w:pPr>
              <w:spacing w:after="0" w:line="240" w:lineRule="auto"/>
            </w:pPr>
            <w:r w:rsidRPr="00F134E4">
              <w:t>Catering Director</w:t>
            </w:r>
          </w:p>
        </w:tc>
        <w:tc>
          <w:tcPr>
            <w:tcW w:w="2520" w:type="dxa"/>
            <w:tcBorders>
              <w:top w:val="single" w:sz="2" w:space="0" w:color="auto"/>
              <w:left w:val="single" w:sz="18" w:space="0" w:color="auto"/>
              <w:bottom w:val="single" w:sz="2" w:space="0" w:color="auto"/>
              <w:right w:val="single" w:sz="2" w:space="0" w:color="auto"/>
            </w:tcBorders>
          </w:tcPr>
          <w:p w:rsidR="00FB5823" w:rsidRPr="00F134E4" w:rsidRDefault="00FB5823" w:rsidP="00FB5823">
            <w:pPr>
              <w:spacing w:after="0" w:line="240" w:lineRule="auto"/>
            </w:pPr>
          </w:p>
        </w:tc>
        <w:tc>
          <w:tcPr>
            <w:tcW w:w="1800" w:type="dxa"/>
            <w:tcBorders>
              <w:top w:val="single" w:sz="2" w:space="0" w:color="auto"/>
              <w:left w:val="single" w:sz="2" w:space="0" w:color="auto"/>
              <w:bottom w:val="single" w:sz="2" w:space="0" w:color="auto"/>
              <w:right w:val="single" w:sz="18" w:space="0" w:color="auto"/>
            </w:tcBorders>
          </w:tcPr>
          <w:p w:rsidR="00FB5823" w:rsidRPr="00F134E4" w:rsidRDefault="00FB5823" w:rsidP="00FB5823">
            <w:pPr>
              <w:spacing w:after="0" w:line="240" w:lineRule="auto"/>
            </w:pPr>
          </w:p>
        </w:tc>
      </w:tr>
      <w:tr w:rsidR="00FB5823" w:rsidRPr="004D27AE" w:rsidTr="006956A7">
        <w:tc>
          <w:tcPr>
            <w:tcW w:w="1278" w:type="dxa"/>
          </w:tcPr>
          <w:p w:rsidR="00FB5823" w:rsidRPr="00F134E4" w:rsidRDefault="00FB5823" w:rsidP="00FB5823">
            <w:pPr>
              <w:spacing w:after="0" w:line="240" w:lineRule="auto"/>
            </w:pPr>
          </w:p>
        </w:tc>
        <w:tc>
          <w:tcPr>
            <w:tcW w:w="1710" w:type="dxa"/>
          </w:tcPr>
          <w:p w:rsidR="00FB5823" w:rsidRPr="00F134E4" w:rsidRDefault="00FB5823" w:rsidP="00FB5823">
            <w:pPr>
              <w:spacing w:after="0" w:line="240" w:lineRule="auto"/>
            </w:pPr>
            <w:r w:rsidRPr="00F134E4">
              <w:t xml:space="preserve">Pat Gibson </w:t>
            </w:r>
          </w:p>
        </w:tc>
        <w:tc>
          <w:tcPr>
            <w:tcW w:w="2430" w:type="dxa"/>
            <w:tcBorders>
              <w:right w:val="single" w:sz="18" w:space="0" w:color="auto"/>
            </w:tcBorders>
          </w:tcPr>
          <w:p w:rsidR="00FB5823" w:rsidRPr="00F134E4" w:rsidRDefault="00FB5823" w:rsidP="00FB5823">
            <w:pPr>
              <w:spacing w:after="0" w:line="240" w:lineRule="auto"/>
            </w:pPr>
            <w:r w:rsidRPr="00F134E4">
              <w:t>Catering Director</w:t>
            </w:r>
          </w:p>
        </w:tc>
        <w:tc>
          <w:tcPr>
            <w:tcW w:w="2520" w:type="dxa"/>
            <w:tcBorders>
              <w:top w:val="single" w:sz="2" w:space="0" w:color="auto"/>
              <w:left w:val="single" w:sz="18" w:space="0" w:color="auto"/>
              <w:bottom w:val="single" w:sz="2" w:space="0" w:color="auto"/>
              <w:right w:val="single" w:sz="2" w:space="0" w:color="auto"/>
            </w:tcBorders>
          </w:tcPr>
          <w:p w:rsidR="00FB5823" w:rsidRPr="00F134E4" w:rsidRDefault="00FB5823" w:rsidP="00FB5823">
            <w:pPr>
              <w:spacing w:after="0" w:line="240" w:lineRule="auto"/>
            </w:pPr>
          </w:p>
        </w:tc>
        <w:tc>
          <w:tcPr>
            <w:tcW w:w="1800" w:type="dxa"/>
            <w:tcBorders>
              <w:top w:val="single" w:sz="2" w:space="0" w:color="auto"/>
              <w:left w:val="single" w:sz="2" w:space="0" w:color="auto"/>
              <w:bottom w:val="single" w:sz="2" w:space="0" w:color="auto"/>
              <w:right w:val="single" w:sz="18" w:space="0" w:color="auto"/>
            </w:tcBorders>
          </w:tcPr>
          <w:p w:rsidR="00FB5823" w:rsidRPr="00F134E4" w:rsidRDefault="00FB5823" w:rsidP="00FB5823">
            <w:pPr>
              <w:spacing w:after="0" w:line="240" w:lineRule="auto"/>
            </w:pPr>
          </w:p>
        </w:tc>
      </w:tr>
      <w:tr w:rsidR="00FB5823" w:rsidRPr="00404714" w:rsidTr="006956A7">
        <w:tc>
          <w:tcPr>
            <w:tcW w:w="1278" w:type="dxa"/>
          </w:tcPr>
          <w:p w:rsidR="00FB5823" w:rsidRPr="00404714" w:rsidRDefault="00FB5823" w:rsidP="00FB5823">
            <w:pPr>
              <w:spacing w:after="0" w:line="240" w:lineRule="auto"/>
            </w:pPr>
          </w:p>
        </w:tc>
        <w:tc>
          <w:tcPr>
            <w:tcW w:w="1710" w:type="dxa"/>
          </w:tcPr>
          <w:p w:rsidR="00FB5823" w:rsidRPr="00404714" w:rsidRDefault="00FB5823" w:rsidP="00FB5823">
            <w:pPr>
              <w:spacing w:after="0" w:line="240" w:lineRule="auto"/>
            </w:pPr>
            <w:r w:rsidRPr="00404714">
              <w:t>Janet Dewey</w:t>
            </w:r>
          </w:p>
        </w:tc>
        <w:tc>
          <w:tcPr>
            <w:tcW w:w="2430" w:type="dxa"/>
            <w:tcBorders>
              <w:right w:val="single" w:sz="18" w:space="0" w:color="auto"/>
            </w:tcBorders>
          </w:tcPr>
          <w:p w:rsidR="00FB5823" w:rsidRPr="00404714" w:rsidRDefault="00FB5823" w:rsidP="00FB5823">
            <w:pPr>
              <w:spacing w:after="0" w:line="240" w:lineRule="auto"/>
            </w:pPr>
            <w:r w:rsidRPr="00404714">
              <w:t>General Manager</w:t>
            </w:r>
          </w:p>
        </w:tc>
        <w:tc>
          <w:tcPr>
            <w:tcW w:w="2520" w:type="dxa"/>
            <w:tcBorders>
              <w:top w:val="single" w:sz="2" w:space="0" w:color="auto"/>
              <w:left w:val="single" w:sz="18" w:space="0" w:color="auto"/>
              <w:bottom w:val="single" w:sz="2" w:space="0" w:color="auto"/>
              <w:right w:val="single" w:sz="2" w:space="0" w:color="auto"/>
            </w:tcBorders>
          </w:tcPr>
          <w:p w:rsidR="00FB5823" w:rsidRPr="00404714" w:rsidRDefault="00FB5823" w:rsidP="00FB5823">
            <w:pPr>
              <w:spacing w:after="0" w:line="240" w:lineRule="auto"/>
            </w:pPr>
          </w:p>
        </w:tc>
        <w:tc>
          <w:tcPr>
            <w:tcW w:w="1800" w:type="dxa"/>
            <w:tcBorders>
              <w:top w:val="single" w:sz="2" w:space="0" w:color="auto"/>
              <w:left w:val="single" w:sz="2" w:space="0" w:color="auto"/>
              <w:bottom w:val="single" w:sz="2" w:space="0" w:color="auto"/>
              <w:right w:val="single" w:sz="18" w:space="0" w:color="auto"/>
            </w:tcBorders>
          </w:tcPr>
          <w:p w:rsidR="00FB5823" w:rsidRPr="00404714" w:rsidRDefault="00FB5823" w:rsidP="00FB5823">
            <w:pPr>
              <w:spacing w:after="0" w:line="240" w:lineRule="auto"/>
            </w:pPr>
          </w:p>
        </w:tc>
      </w:tr>
      <w:tr w:rsidR="00FB5823" w:rsidRPr="00404714" w:rsidTr="006956A7">
        <w:tc>
          <w:tcPr>
            <w:tcW w:w="1278" w:type="dxa"/>
          </w:tcPr>
          <w:p w:rsidR="00FB5823" w:rsidRPr="00404714" w:rsidRDefault="00FB5823" w:rsidP="00FB5823">
            <w:pPr>
              <w:spacing w:after="0" w:line="240" w:lineRule="auto"/>
            </w:pPr>
          </w:p>
        </w:tc>
        <w:tc>
          <w:tcPr>
            <w:tcW w:w="1710" w:type="dxa"/>
          </w:tcPr>
          <w:p w:rsidR="00FB5823" w:rsidRPr="00404714" w:rsidRDefault="00FB5823" w:rsidP="00FB5823">
            <w:pPr>
              <w:spacing w:after="0" w:line="240" w:lineRule="auto"/>
            </w:pPr>
            <w:r w:rsidRPr="00404714">
              <w:t xml:space="preserve">Margaret Bryant </w:t>
            </w:r>
          </w:p>
        </w:tc>
        <w:tc>
          <w:tcPr>
            <w:tcW w:w="2430" w:type="dxa"/>
            <w:tcBorders>
              <w:right w:val="single" w:sz="18" w:space="0" w:color="auto"/>
            </w:tcBorders>
          </w:tcPr>
          <w:p w:rsidR="00FB5823" w:rsidRPr="00404714" w:rsidRDefault="00FB5823" w:rsidP="00FB5823">
            <w:pPr>
              <w:spacing w:after="0" w:line="240" w:lineRule="auto"/>
            </w:pPr>
            <w:r w:rsidRPr="00404714">
              <w:t>Administrative Assistant</w:t>
            </w:r>
          </w:p>
        </w:tc>
        <w:tc>
          <w:tcPr>
            <w:tcW w:w="2520" w:type="dxa"/>
            <w:tcBorders>
              <w:top w:val="single" w:sz="2" w:space="0" w:color="auto"/>
              <w:left w:val="single" w:sz="18" w:space="0" w:color="auto"/>
              <w:bottom w:val="single" w:sz="2" w:space="0" w:color="auto"/>
              <w:right w:val="single" w:sz="2" w:space="0" w:color="auto"/>
            </w:tcBorders>
          </w:tcPr>
          <w:p w:rsidR="00FB5823" w:rsidRPr="00404714" w:rsidRDefault="00FB5823" w:rsidP="00FB5823">
            <w:pPr>
              <w:spacing w:after="0" w:line="240" w:lineRule="auto"/>
            </w:pPr>
          </w:p>
        </w:tc>
        <w:tc>
          <w:tcPr>
            <w:tcW w:w="1800" w:type="dxa"/>
            <w:tcBorders>
              <w:top w:val="single" w:sz="2" w:space="0" w:color="auto"/>
              <w:left w:val="single" w:sz="2" w:space="0" w:color="auto"/>
              <w:bottom w:val="single" w:sz="2" w:space="0" w:color="auto"/>
              <w:right w:val="single" w:sz="18" w:space="0" w:color="auto"/>
            </w:tcBorders>
          </w:tcPr>
          <w:p w:rsidR="00FB5823" w:rsidRPr="00404714" w:rsidRDefault="00FB5823" w:rsidP="00FB5823">
            <w:pPr>
              <w:spacing w:after="0" w:line="240" w:lineRule="auto"/>
            </w:pPr>
          </w:p>
        </w:tc>
      </w:tr>
      <w:tr w:rsidR="00FB5823" w:rsidRPr="00404714" w:rsidTr="006956A7">
        <w:tc>
          <w:tcPr>
            <w:tcW w:w="1278" w:type="dxa"/>
          </w:tcPr>
          <w:p w:rsidR="00FB5823" w:rsidRPr="00404714" w:rsidRDefault="00FB5823" w:rsidP="00FB5823">
            <w:pPr>
              <w:spacing w:after="0" w:line="240" w:lineRule="auto"/>
            </w:pPr>
          </w:p>
        </w:tc>
        <w:tc>
          <w:tcPr>
            <w:tcW w:w="1710" w:type="dxa"/>
          </w:tcPr>
          <w:p w:rsidR="00FB5823" w:rsidRPr="00404714" w:rsidRDefault="00FB5823" w:rsidP="00FB5823">
            <w:pPr>
              <w:spacing w:after="0" w:line="240" w:lineRule="auto"/>
            </w:pPr>
            <w:r w:rsidRPr="00404714">
              <w:t xml:space="preserve">Ian Mendoza </w:t>
            </w:r>
          </w:p>
        </w:tc>
        <w:tc>
          <w:tcPr>
            <w:tcW w:w="2430" w:type="dxa"/>
            <w:tcBorders>
              <w:right w:val="single" w:sz="18" w:space="0" w:color="auto"/>
            </w:tcBorders>
          </w:tcPr>
          <w:p w:rsidR="00FB5823" w:rsidRPr="00404714" w:rsidRDefault="00FB5823" w:rsidP="00FB5823">
            <w:pPr>
              <w:spacing w:after="0" w:line="240" w:lineRule="auto"/>
            </w:pPr>
            <w:r w:rsidRPr="00404714">
              <w:t>VP, Sales and Marketing</w:t>
            </w:r>
          </w:p>
        </w:tc>
        <w:tc>
          <w:tcPr>
            <w:tcW w:w="2520" w:type="dxa"/>
            <w:tcBorders>
              <w:top w:val="single" w:sz="2" w:space="0" w:color="auto"/>
              <w:left w:val="single" w:sz="18" w:space="0" w:color="auto"/>
              <w:bottom w:val="single" w:sz="2" w:space="0" w:color="auto"/>
              <w:right w:val="single" w:sz="2" w:space="0" w:color="auto"/>
            </w:tcBorders>
          </w:tcPr>
          <w:p w:rsidR="00FB5823" w:rsidRPr="00404714" w:rsidRDefault="00FB5823" w:rsidP="00FB5823">
            <w:pPr>
              <w:spacing w:after="0" w:line="240" w:lineRule="auto"/>
            </w:pPr>
          </w:p>
        </w:tc>
        <w:tc>
          <w:tcPr>
            <w:tcW w:w="1800" w:type="dxa"/>
            <w:tcBorders>
              <w:top w:val="single" w:sz="2" w:space="0" w:color="auto"/>
              <w:left w:val="single" w:sz="2" w:space="0" w:color="auto"/>
              <w:bottom w:val="single" w:sz="2" w:space="0" w:color="auto"/>
              <w:right w:val="single" w:sz="18" w:space="0" w:color="auto"/>
            </w:tcBorders>
          </w:tcPr>
          <w:p w:rsidR="00FB5823" w:rsidRPr="00404714" w:rsidRDefault="00FB5823" w:rsidP="00FB5823">
            <w:pPr>
              <w:spacing w:after="0" w:line="240" w:lineRule="auto"/>
            </w:pPr>
          </w:p>
        </w:tc>
      </w:tr>
      <w:tr w:rsidR="00FB5823" w:rsidRPr="00404714" w:rsidTr="006956A7">
        <w:tc>
          <w:tcPr>
            <w:tcW w:w="1278" w:type="dxa"/>
          </w:tcPr>
          <w:p w:rsidR="00FB5823" w:rsidRPr="00404714" w:rsidRDefault="00FB5823" w:rsidP="00FB5823">
            <w:pPr>
              <w:spacing w:after="0" w:line="240" w:lineRule="auto"/>
            </w:pPr>
          </w:p>
        </w:tc>
        <w:tc>
          <w:tcPr>
            <w:tcW w:w="1710" w:type="dxa"/>
          </w:tcPr>
          <w:p w:rsidR="00FB5823" w:rsidRPr="00404714" w:rsidRDefault="00FB5823" w:rsidP="00FB5823">
            <w:pPr>
              <w:spacing w:after="0" w:line="240" w:lineRule="auto"/>
            </w:pPr>
            <w:r w:rsidRPr="00404714">
              <w:t xml:space="preserve">Ron Harrison </w:t>
            </w:r>
          </w:p>
        </w:tc>
        <w:tc>
          <w:tcPr>
            <w:tcW w:w="2430" w:type="dxa"/>
            <w:tcBorders>
              <w:right w:val="single" w:sz="18" w:space="0" w:color="auto"/>
            </w:tcBorders>
          </w:tcPr>
          <w:p w:rsidR="00FB5823" w:rsidRPr="00404714" w:rsidRDefault="00FB5823" w:rsidP="00FB5823">
            <w:pPr>
              <w:spacing w:after="0" w:line="240" w:lineRule="auto"/>
            </w:pPr>
            <w:r w:rsidRPr="00404714">
              <w:t>HR Manager</w:t>
            </w:r>
          </w:p>
        </w:tc>
        <w:tc>
          <w:tcPr>
            <w:tcW w:w="2520" w:type="dxa"/>
            <w:tcBorders>
              <w:top w:val="single" w:sz="2" w:space="0" w:color="auto"/>
              <w:left w:val="single" w:sz="18" w:space="0" w:color="auto"/>
              <w:bottom w:val="single" w:sz="2" w:space="0" w:color="auto"/>
              <w:right w:val="single" w:sz="2" w:space="0" w:color="auto"/>
            </w:tcBorders>
          </w:tcPr>
          <w:p w:rsidR="00FB5823" w:rsidRPr="00404714" w:rsidRDefault="00FB5823" w:rsidP="00FB5823">
            <w:pPr>
              <w:spacing w:after="0" w:line="240" w:lineRule="auto"/>
            </w:pPr>
          </w:p>
        </w:tc>
        <w:tc>
          <w:tcPr>
            <w:tcW w:w="1800" w:type="dxa"/>
            <w:tcBorders>
              <w:top w:val="single" w:sz="2" w:space="0" w:color="auto"/>
              <w:left w:val="single" w:sz="2" w:space="0" w:color="auto"/>
              <w:bottom w:val="single" w:sz="2" w:space="0" w:color="auto"/>
              <w:right w:val="single" w:sz="18" w:space="0" w:color="auto"/>
            </w:tcBorders>
          </w:tcPr>
          <w:p w:rsidR="00FB5823" w:rsidRPr="00404714" w:rsidRDefault="00FB5823" w:rsidP="00FB5823">
            <w:pPr>
              <w:spacing w:after="0" w:line="240" w:lineRule="auto"/>
            </w:pPr>
          </w:p>
        </w:tc>
      </w:tr>
      <w:tr w:rsidR="00FB5823" w:rsidRPr="00404714" w:rsidTr="006956A7">
        <w:trPr>
          <w:trHeight w:val="70"/>
        </w:trPr>
        <w:tc>
          <w:tcPr>
            <w:tcW w:w="1278" w:type="dxa"/>
          </w:tcPr>
          <w:p w:rsidR="00FB5823" w:rsidRPr="00404714" w:rsidRDefault="00FB5823" w:rsidP="00FB5823">
            <w:pPr>
              <w:spacing w:after="0" w:line="240" w:lineRule="auto"/>
            </w:pPr>
          </w:p>
        </w:tc>
        <w:tc>
          <w:tcPr>
            <w:tcW w:w="1710" w:type="dxa"/>
          </w:tcPr>
          <w:p w:rsidR="00FB5823" w:rsidRPr="00404714" w:rsidRDefault="00FB5823" w:rsidP="00FB5823">
            <w:pPr>
              <w:spacing w:after="0" w:line="240" w:lineRule="auto"/>
            </w:pPr>
            <w:r w:rsidRPr="00404714">
              <w:t xml:space="preserve">Jay Chan </w:t>
            </w:r>
          </w:p>
        </w:tc>
        <w:tc>
          <w:tcPr>
            <w:tcW w:w="2430" w:type="dxa"/>
            <w:tcBorders>
              <w:right w:val="single" w:sz="18" w:space="0" w:color="auto"/>
            </w:tcBorders>
          </w:tcPr>
          <w:p w:rsidR="00FB5823" w:rsidRPr="00404714" w:rsidRDefault="00FB5823" w:rsidP="00FB5823">
            <w:pPr>
              <w:spacing w:after="0" w:line="240" w:lineRule="auto"/>
            </w:pPr>
            <w:r w:rsidRPr="00404714">
              <w:t>Intern</w:t>
            </w:r>
          </w:p>
        </w:tc>
        <w:tc>
          <w:tcPr>
            <w:tcW w:w="2520" w:type="dxa"/>
            <w:tcBorders>
              <w:top w:val="single" w:sz="2" w:space="0" w:color="auto"/>
              <w:left w:val="single" w:sz="18" w:space="0" w:color="auto"/>
              <w:bottom w:val="single" w:sz="2" w:space="0" w:color="auto"/>
              <w:right w:val="single" w:sz="2" w:space="0" w:color="auto"/>
            </w:tcBorders>
          </w:tcPr>
          <w:p w:rsidR="00FB5823" w:rsidRPr="00404714" w:rsidRDefault="00FB5823" w:rsidP="00FB5823">
            <w:pPr>
              <w:spacing w:after="0" w:line="240" w:lineRule="auto"/>
            </w:pPr>
          </w:p>
        </w:tc>
        <w:tc>
          <w:tcPr>
            <w:tcW w:w="1800" w:type="dxa"/>
            <w:tcBorders>
              <w:top w:val="single" w:sz="2" w:space="0" w:color="auto"/>
              <w:left w:val="single" w:sz="2" w:space="0" w:color="auto"/>
              <w:bottom w:val="single" w:sz="2" w:space="0" w:color="auto"/>
              <w:right w:val="single" w:sz="18" w:space="0" w:color="auto"/>
            </w:tcBorders>
          </w:tcPr>
          <w:p w:rsidR="00FB5823" w:rsidRPr="00404714" w:rsidRDefault="00FB5823" w:rsidP="00FB5823">
            <w:pPr>
              <w:spacing w:after="0" w:line="240" w:lineRule="auto"/>
            </w:pPr>
          </w:p>
        </w:tc>
      </w:tr>
      <w:tr w:rsidR="00FB5823" w:rsidRPr="00404714" w:rsidTr="006956A7">
        <w:trPr>
          <w:trHeight w:val="215"/>
        </w:trPr>
        <w:tc>
          <w:tcPr>
            <w:tcW w:w="1278" w:type="dxa"/>
          </w:tcPr>
          <w:p w:rsidR="00FB5823" w:rsidRPr="00404714" w:rsidRDefault="00FB5823" w:rsidP="00FB5823">
            <w:pPr>
              <w:spacing w:after="0" w:line="240" w:lineRule="auto"/>
            </w:pPr>
          </w:p>
        </w:tc>
        <w:tc>
          <w:tcPr>
            <w:tcW w:w="1710" w:type="dxa"/>
          </w:tcPr>
          <w:p w:rsidR="00FB5823" w:rsidRPr="00404714" w:rsidRDefault="00FB5823" w:rsidP="00FB5823">
            <w:pPr>
              <w:spacing w:after="0" w:line="240" w:lineRule="auto"/>
            </w:pPr>
            <w:r w:rsidRPr="00404714">
              <w:t xml:space="preserve">Diana Chavez </w:t>
            </w:r>
          </w:p>
        </w:tc>
        <w:tc>
          <w:tcPr>
            <w:tcW w:w="2430" w:type="dxa"/>
            <w:tcBorders>
              <w:right w:val="single" w:sz="18" w:space="0" w:color="auto"/>
            </w:tcBorders>
          </w:tcPr>
          <w:p w:rsidR="00FB5823" w:rsidRPr="00404714" w:rsidRDefault="00FB5823" w:rsidP="00FB5823">
            <w:pPr>
              <w:spacing w:after="0" w:line="240" w:lineRule="auto"/>
            </w:pPr>
            <w:r w:rsidRPr="00404714">
              <w:t>Major Client</w:t>
            </w:r>
          </w:p>
        </w:tc>
        <w:tc>
          <w:tcPr>
            <w:tcW w:w="2520" w:type="dxa"/>
            <w:tcBorders>
              <w:top w:val="single" w:sz="2" w:space="0" w:color="auto"/>
              <w:left w:val="single" w:sz="18" w:space="0" w:color="auto"/>
              <w:bottom w:val="single" w:sz="2" w:space="0" w:color="auto"/>
              <w:right w:val="single" w:sz="2" w:space="0" w:color="auto"/>
            </w:tcBorders>
          </w:tcPr>
          <w:p w:rsidR="00FB5823" w:rsidRPr="00404714" w:rsidRDefault="00FB5823" w:rsidP="00FB5823">
            <w:pPr>
              <w:spacing w:after="0" w:line="240" w:lineRule="auto"/>
            </w:pPr>
          </w:p>
        </w:tc>
        <w:tc>
          <w:tcPr>
            <w:tcW w:w="1800" w:type="dxa"/>
            <w:tcBorders>
              <w:top w:val="single" w:sz="2" w:space="0" w:color="auto"/>
              <w:left w:val="single" w:sz="2" w:space="0" w:color="auto"/>
              <w:bottom w:val="single" w:sz="2" w:space="0" w:color="auto"/>
              <w:right w:val="single" w:sz="18" w:space="0" w:color="auto"/>
            </w:tcBorders>
          </w:tcPr>
          <w:p w:rsidR="00FB5823" w:rsidRPr="00404714" w:rsidRDefault="00FB5823" w:rsidP="00FB5823">
            <w:pPr>
              <w:spacing w:after="0" w:line="240" w:lineRule="auto"/>
            </w:pPr>
          </w:p>
        </w:tc>
      </w:tr>
      <w:tr w:rsidR="00FB5823" w:rsidRPr="00404714" w:rsidTr="006956A7">
        <w:trPr>
          <w:trHeight w:val="197"/>
        </w:trPr>
        <w:tc>
          <w:tcPr>
            <w:tcW w:w="1278" w:type="dxa"/>
          </w:tcPr>
          <w:p w:rsidR="00FB5823" w:rsidRPr="00404714" w:rsidRDefault="00FB5823" w:rsidP="00FB5823">
            <w:pPr>
              <w:spacing w:after="0" w:line="240" w:lineRule="auto"/>
            </w:pPr>
          </w:p>
        </w:tc>
        <w:tc>
          <w:tcPr>
            <w:tcW w:w="1710" w:type="dxa"/>
          </w:tcPr>
          <w:p w:rsidR="00FB5823" w:rsidRPr="00404714" w:rsidRDefault="00FB5823" w:rsidP="00FB5823">
            <w:pPr>
              <w:spacing w:after="0" w:line="240" w:lineRule="auto"/>
            </w:pPr>
            <w:r w:rsidRPr="00404714">
              <w:t xml:space="preserve">Sis </w:t>
            </w:r>
          </w:p>
        </w:tc>
        <w:tc>
          <w:tcPr>
            <w:tcW w:w="2430" w:type="dxa"/>
            <w:tcBorders>
              <w:right w:val="single" w:sz="18" w:space="0" w:color="auto"/>
            </w:tcBorders>
          </w:tcPr>
          <w:p w:rsidR="00FB5823" w:rsidRPr="00404714" w:rsidRDefault="00FB5823" w:rsidP="00FB5823">
            <w:pPr>
              <w:spacing w:after="0" w:line="240" w:lineRule="auto"/>
            </w:pPr>
            <w:r w:rsidRPr="00404714">
              <w:t>Everyone’s Sister</w:t>
            </w:r>
          </w:p>
        </w:tc>
        <w:tc>
          <w:tcPr>
            <w:tcW w:w="2520" w:type="dxa"/>
            <w:tcBorders>
              <w:top w:val="single" w:sz="2" w:space="0" w:color="auto"/>
              <w:left w:val="single" w:sz="18" w:space="0" w:color="auto"/>
              <w:bottom w:val="single" w:sz="2" w:space="0" w:color="auto"/>
              <w:right w:val="single" w:sz="2" w:space="0" w:color="auto"/>
            </w:tcBorders>
          </w:tcPr>
          <w:p w:rsidR="00FB5823" w:rsidRPr="00404714" w:rsidRDefault="00FB5823" w:rsidP="00FB5823">
            <w:pPr>
              <w:spacing w:after="0" w:line="240" w:lineRule="auto"/>
            </w:pPr>
          </w:p>
        </w:tc>
        <w:tc>
          <w:tcPr>
            <w:tcW w:w="1800" w:type="dxa"/>
            <w:tcBorders>
              <w:top w:val="single" w:sz="2" w:space="0" w:color="auto"/>
              <w:left w:val="single" w:sz="2" w:space="0" w:color="auto"/>
              <w:bottom w:val="single" w:sz="2" w:space="0" w:color="auto"/>
              <w:right w:val="single" w:sz="18" w:space="0" w:color="auto"/>
            </w:tcBorders>
          </w:tcPr>
          <w:p w:rsidR="00FB5823" w:rsidRPr="00404714" w:rsidRDefault="00FB5823" w:rsidP="00FB5823">
            <w:pPr>
              <w:spacing w:after="0" w:line="240" w:lineRule="auto"/>
            </w:pPr>
          </w:p>
        </w:tc>
      </w:tr>
      <w:tr w:rsidR="00FB5823" w:rsidRPr="00404714" w:rsidTr="006956A7">
        <w:tc>
          <w:tcPr>
            <w:tcW w:w="1278" w:type="dxa"/>
          </w:tcPr>
          <w:p w:rsidR="00FB5823" w:rsidRPr="00404714" w:rsidRDefault="00FB5823" w:rsidP="00FB5823">
            <w:pPr>
              <w:spacing w:after="0" w:line="240" w:lineRule="auto"/>
            </w:pPr>
          </w:p>
        </w:tc>
        <w:tc>
          <w:tcPr>
            <w:tcW w:w="1710" w:type="dxa"/>
          </w:tcPr>
          <w:p w:rsidR="00FB5823" w:rsidRPr="00404714" w:rsidRDefault="00FB5823" w:rsidP="00FB5823">
            <w:pPr>
              <w:spacing w:after="0" w:line="240" w:lineRule="auto"/>
            </w:pPr>
            <w:r w:rsidRPr="00404714">
              <w:t xml:space="preserve">Marc Cohen </w:t>
            </w:r>
          </w:p>
        </w:tc>
        <w:tc>
          <w:tcPr>
            <w:tcW w:w="2430" w:type="dxa"/>
            <w:tcBorders>
              <w:right w:val="single" w:sz="18" w:space="0" w:color="auto"/>
            </w:tcBorders>
          </w:tcPr>
          <w:p w:rsidR="00FB5823" w:rsidRPr="00404714" w:rsidRDefault="00FB5823" w:rsidP="00FB5823">
            <w:pPr>
              <w:spacing w:after="0" w:line="240" w:lineRule="auto"/>
            </w:pPr>
            <w:r w:rsidRPr="00404714">
              <w:t>Job Candidate</w:t>
            </w:r>
          </w:p>
        </w:tc>
        <w:tc>
          <w:tcPr>
            <w:tcW w:w="2520" w:type="dxa"/>
            <w:tcBorders>
              <w:top w:val="single" w:sz="2" w:space="0" w:color="auto"/>
              <w:left w:val="single" w:sz="18" w:space="0" w:color="auto"/>
              <w:bottom w:val="single" w:sz="2" w:space="0" w:color="auto"/>
              <w:right w:val="single" w:sz="2" w:space="0" w:color="auto"/>
            </w:tcBorders>
          </w:tcPr>
          <w:p w:rsidR="00FB5823" w:rsidRPr="00404714" w:rsidRDefault="00FB5823" w:rsidP="00FB5823">
            <w:pPr>
              <w:spacing w:after="0" w:line="240" w:lineRule="auto"/>
            </w:pPr>
          </w:p>
        </w:tc>
        <w:tc>
          <w:tcPr>
            <w:tcW w:w="1800" w:type="dxa"/>
            <w:tcBorders>
              <w:top w:val="single" w:sz="2" w:space="0" w:color="auto"/>
              <w:left w:val="single" w:sz="2" w:space="0" w:color="auto"/>
              <w:bottom w:val="single" w:sz="2" w:space="0" w:color="auto"/>
              <w:right w:val="single" w:sz="18" w:space="0" w:color="auto"/>
            </w:tcBorders>
          </w:tcPr>
          <w:p w:rsidR="00FB5823" w:rsidRPr="00404714" w:rsidRDefault="00FB5823" w:rsidP="00FB5823">
            <w:pPr>
              <w:spacing w:after="0" w:line="240" w:lineRule="auto"/>
            </w:pPr>
          </w:p>
        </w:tc>
      </w:tr>
      <w:tr w:rsidR="00FB5823" w:rsidRPr="00404714" w:rsidTr="006956A7">
        <w:tc>
          <w:tcPr>
            <w:tcW w:w="1278" w:type="dxa"/>
          </w:tcPr>
          <w:p w:rsidR="00FB5823" w:rsidRPr="00404714" w:rsidRDefault="00FB5823" w:rsidP="00FB5823">
            <w:pPr>
              <w:spacing w:after="0" w:line="240" w:lineRule="auto"/>
            </w:pPr>
          </w:p>
        </w:tc>
        <w:tc>
          <w:tcPr>
            <w:tcW w:w="1710" w:type="dxa"/>
          </w:tcPr>
          <w:p w:rsidR="00FB5823" w:rsidRPr="00404714" w:rsidRDefault="00FB5823" w:rsidP="00FB5823">
            <w:pPr>
              <w:spacing w:after="0" w:line="240" w:lineRule="auto"/>
            </w:pPr>
            <w:r w:rsidRPr="00404714">
              <w:t xml:space="preserve">Brian White </w:t>
            </w:r>
          </w:p>
        </w:tc>
        <w:tc>
          <w:tcPr>
            <w:tcW w:w="2430" w:type="dxa"/>
            <w:tcBorders>
              <w:right w:val="single" w:sz="18" w:space="0" w:color="auto"/>
            </w:tcBorders>
          </w:tcPr>
          <w:p w:rsidR="00FB5823" w:rsidRPr="00404714" w:rsidRDefault="00FB5823" w:rsidP="00FB5823">
            <w:pPr>
              <w:spacing w:after="0" w:line="240" w:lineRule="auto"/>
            </w:pPr>
            <w:r>
              <w:t>[School Name]</w:t>
            </w:r>
            <w:r w:rsidRPr="00404714">
              <w:t xml:space="preserve"> Student</w:t>
            </w:r>
          </w:p>
        </w:tc>
        <w:tc>
          <w:tcPr>
            <w:tcW w:w="2520" w:type="dxa"/>
            <w:tcBorders>
              <w:top w:val="single" w:sz="2" w:space="0" w:color="auto"/>
              <w:left w:val="single" w:sz="18" w:space="0" w:color="auto"/>
              <w:bottom w:val="single" w:sz="18" w:space="0" w:color="auto"/>
              <w:right w:val="single" w:sz="2" w:space="0" w:color="auto"/>
            </w:tcBorders>
          </w:tcPr>
          <w:p w:rsidR="00FB5823" w:rsidRPr="00404714" w:rsidRDefault="00FB5823" w:rsidP="00FB5823">
            <w:pPr>
              <w:spacing w:after="0" w:line="240" w:lineRule="auto"/>
            </w:pPr>
          </w:p>
        </w:tc>
        <w:tc>
          <w:tcPr>
            <w:tcW w:w="1800" w:type="dxa"/>
            <w:tcBorders>
              <w:top w:val="single" w:sz="2" w:space="0" w:color="auto"/>
              <w:left w:val="single" w:sz="2" w:space="0" w:color="auto"/>
              <w:bottom w:val="single" w:sz="18" w:space="0" w:color="auto"/>
              <w:right w:val="single" w:sz="18" w:space="0" w:color="auto"/>
            </w:tcBorders>
          </w:tcPr>
          <w:p w:rsidR="00FB5823" w:rsidRPr="00404714" w:rsidRDefault="00FB5823" w:rsidP="00FB5823">
            <w:pPr>
              <w:spacing w:after="0" w:line="240" w:lineRule="auto"/>
            </w:pPr>
          </w:p>
        </w:tc>
      </w:tr>
    </w:tbl>
    <w:p w:rsidR="00FB5823" w:rsidRDefault="00FB5823" w:rsidP="00FB5823">
      <w:pPr>
        <w:jc w:val="center"/>
      </w:pPr>
    </w:p>
    <w:p w:rsidR="00FB5823" w:rsidRDefault="00FB5823" w:rsidP="00FB5823">
      <w:r w:rsidRPr="00E70D15">
        <w:t xml:space="preserve"> </w:t>
      </w:r>
    </w:p>
    <w:p w:rsidR="001C0AF7" w:rsidRDefault="001C0AF7">
      <w:r>
        <w:br w:type="page"/>
      </w:r>
    </w:p>
    <w:p w:rsidR="001C0AF7" w:rsidRPr="001C0AF7" w:rsidRDefault="001C0AF7" w:rsidP="001C0AF7">
      <w:pPr>
        <w:spacing w:after="0" w:line="240" w:lineRule="auto"/>
        <w:ind w:left="360"/>
        <w:jc w:val="right"/>
        <w:rPr>
          <w:rFonts w:cstheme="minorHAnsi"/>
        </w:rPr>
      </w:pPr>
      <w:r w:rsidRPr="001C0AF7">
        <w:rPr>
          <w:rFonts w:cstheme="minorHAnsi"/>
          <w:b/>
        </w:rPr>
        <w:lastRenderedPageBreak/>
        <w:t>Attachment 3</w:t>
      </w:r>
    </w:p>
    <w:p w:rsidR="001C0AF7" w:rsidRPr="001C0AF7" w:rsidRDefault="001C0AF7" w:rsidP="001C0AF7">
      <w:pPr>
        <w:jc w:val="center"/>
        <w:rPr>
          <w:rFonts w:cstheme="minorHAnsi"/>
          <w:b/>
        </w:rPr>
      </w:pPr>
      <w:proofErr w:type="spellStart"/>
      <w:r w:rsidRPr="001C0AF7">
        <w:rPr>
          <w:rFonts w:cstheme="minorHAnsi"/>
          <w:b/>
        </w:rPr>
        <w:t>Writeaway</w:t>
      </w:r>
      <w:proofErr w:type="spellEnd"/>
      <w:r w:rsidRPr="001C0AF7">
        <w:rPr>
          <w:rFonts w:cstheme="minorHAnsi"/>
          <w:b/>
        </w:rPr>
        <w:t xml:space="preserve"> Emails to Send </w:t>
      </w:r>
    </w:p>
    <w:p w:rsidR="001C0AF7" w:rsidRPr="001C0AF7" w:rsidRDefault="001C0AF7" w:rsidP="001C0AF7">
      <w:pPr>
        <w:pStyle w:val="topbottom"/>
        <w:pBdr>
          <w:top w:val="none" w:sz="0" w:space="0" w:color="auto"/>
          <w:bottom w:val="none" w:sz="0" w:space="0" w:color="auto"/>
        </w:pBdr>
        <w:rPr>
          <w:rFonts w:asciiTheme="minorHAnsi" w:eastAsiaTheme="minorHAnsi" w:hAnsiTheme="minorHAnsi" w:cstheme="minorHAnsi"/>
          <w:b/>
          <w:sz w:val="22"/>
          <w:szCs w:val="22"/>
        </w:rPr>
      </w:pPr>
      <w:r w:rsidRPr="001C0AF7">
        <w:rPr>
          <w:rFonts w:asciiTheme="minorHAnsi" w:eastAsiaTheme="minorHAnsi" w:hAnsiTheme="minorHAnsi" w:cstheme="minorHAnsi"/>
          <w:b/>
          <w:sz w:val="22"/>
          <w:szCs w:val="22"/>
        </w:rPr>
        <w:t xml:space="preserve">Summary of Emails </w:t>
      </w:r>
    </w:p>
    <w:p w:rsidR="001C0AF7" w:rsidRPr="001C0AF7" w:rsidRDefault="001C0AF7" w:rsidP="001C0AF7">
      <w:pPr>
        <w:pStyle w:val="topbottom"/>
        <w:pBdr>
          <w:top w:val="none" w:sz="0" w:space="0" w:color="auto"/>
          <w:bottom w:val="none" w:sz="0" w:space="0" w:color="auto"/>
        </w:pBd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898"/>
        <w:gridCol w:w="5850"/>
      </w:tblGrid>
      <w:tr w:rsidR="001C0AF7" w:rsidRPr="001C0AF7" w:rsidTr="004B3B9D">
        <w:tc>
          <w:tcPr>
            <w:tcW w:w="2898" w:type="dxa"/>
            <w:tcBorders>
              <w:top w:val="single" w:sz="4" w:space="0" w:color="auto"/>
            </w:tcBorders>
          </w:tcPr>
          <w:p w:rsidR="001C0AF7" w:rsidRPr="001C0AF7" w:rsidRDefault="001C0AF7" w:rsidP="004B3B9D">
            <w:pPr>
              <w:pStyle w:val="topbottom"/>
              <w:pBdr>
                <w:top w:val="none" w:sz="0" w:space="0" w:color="auto"/>
                <w:bottom w:val="none" w:sz="0" w:space="0" w:color="auto"/>
              </w:pBdr>
              <w:ind w:left="360"/>
              <w:rPr>
                <w:rFonts w:asciiTheme="minorHAnsi" w:hAnsiTheme="minorHAnsi" w:cstheme="minorHAnsi"/>
                <w:b/>
                <w:sz w:val="22"/>
                <w:szCs w:val="22"/>
              </w:rPr>
            </w:pPr>
            <w:r w:rsidRPr="001C0AF7">
              <w:rPr>
                <w:rFonts w:asciiTheme="minorHAnsi" w:hAnsiTheme="minorHAnsi" w:cstheme="minorHAnsi"/>
                <w:b/>
                <w:sz w:val="22"/>
                <w:szCs w:val="22"/>
              </w:rPr>
              <w:t xml:space="preserve">Sender </w:t>
            </w:r>
          </w:p>
        </w:tc>
        <w:tc>
          <w:tcPr>
            <w:tcW w:w="5850" w:type="dxa"/>
            <w:tcBorders>
              <w:top w:val="single" w:sz="4" w:space="0" w:color="auto"/>
            </w:tcBorders>
          </w:tcPr>
          <w:p w:rsidR="001C0AF7" w:rsidRPr="001C0AF7" w:rsidRDefault="001C0AF7" w:rsidP="004B3B9D">
            <w:pPr>
              <w:pStyle w:val="topbottom"/>
              <w:pBdr>
                <w:top w:val="none" w:sz="0" w:space="0" w:color="auto"/>
                <w:bottom w:val="none" w:sz="0" w:space="0" w:color="auto"/>
              </w:pBdr>
              <w:rPr>
                <w:rFonts w:asciiTheme="minorHAnsi" w:hAnsiTheme="minorHAnsi" w:cstheme="minorHAnsi"/>
                <w:b/>
                <w:sz w:val="22"/>
                <w:szCs w:val="22"/>
              </w:rPr>
            </w:pPr>
            <w:r w:rsidRPr="001C0AF7">
              <w:rPr>
                <w:rFonts w:asciiTheme="minorHAnsi" w:hAnsiTheme="minorHAnsi" w:cstheme="minorHAnsi"/>
                <w:b/>
                <w:sz w:val="22"/>
                <w:szCs w:val="22"/>
              </w:rPr>
              <w:t>Email(s)</w:t>
            </w:r>
          </w:p>
        </w:tc>
      </w:tr>
      <w:tr w:rsidR="001C0AF7" w:rsidRPr="001C0AF7" w:rsidTr="004B3B9D">
        <w:tc>
          <w:tcPr>
            <w:tcW w:w="2898" w:type="dxa"/>
          </w:tcPr>
          <w:p w:rsidR="001C0AF7" w:rsidRPr="001C0AF7" w:rsidRDefault="001C0AF7" w:rsidP="004B3B9D">
            <w:pPr>
              <w:pStyle w:val="topbottom"/>
              <w:pBdr>
                <w:top w:val="none" w:sz="0" w:space="0" w:color="auto"/>
                <w:bottom w:val="none" w:sz="0" w:space="0" w:color="auto"/>
              </w:pBdr>
              <w:spacing w:after="120"/>
              <w:ind w:left="360"/>
              <w:rPr>
                <w:rFonts w:asciiTheme="minorHAnsi" w:hAnsiTheme="minorHAnsi" w:cstheme="minorHAnsi"/>
                <w:sz w:val="22"/>
                <w:szCs w:val="22"/>
              </w:rPr>
            </w:pPr>
            <w:r w:rsidRPr="001C0AF7">
              <w:rPr>
                <w:rFonts w:asciiTheme="minorHAnsi" w:hAnsiTheme="minorHAnsi" w:cstheme="minorHAnsi"/>
                <w:sz w:val="22"/>
                <w:szCs w:val="22"/>
              </w:rPr>
              <w:t>Janet</w:t>
            </w:r>
          </w:p>
        </w:tc>
        <w:tc>
          <w:tcPr>
            <w:tcW w:w="5850" w:type="dxa"/>
          </w:tcPr>
          <w:p w:rsidR="001C0AF7" w:rsidRPr="001C0AF7" w:rsidRDefault="001C0AF7" w:rsidP="001C0AF7">
            <w:pPr>
              <w:pStyle w:val="topbottom"/>
              <w:numPr>
                <w:ilvl w:val="0"/>
                <w:numId w:val="42"/>
              </w:numPr>
              <w:pBdr>
                <w:top w:val="none" w:sz="0" w:space="0" w:color="auto"/>
                <w:bottom w:val="none" w:sz="0" w:space="0" w:color="auto"/>
              </w:pBdr>
              <w:spacing w:after="120"/>
              <w:ind w:left="342" w:hanging="342"/>
              <w:rPr>
                <w:rFonts w:asciiTheme="minorHAnsi" w:hAnsiTheme="minorHAnsi" w:cstheme="minorHAnsi"/>
                <w:sz w:val="22"/>
                <w:szCs w:val="22"/>
              </w:rPr>
            </w:pPr>
            <w:r w:rsidRPr="001C0AF7">
              <w:rPr>
                <w:rFonts w:asciiTheme="minorHAnsi" w:hAnsiTheme="minorHAnsi" w:cstheme="minorHAnsi"/>
                <w:sz w:val="22"/>
                <w:szCs w:val="22"/>
              </w:rPr>
              <w:t>Checking In</w:t>
            </w:r>
          </w:p>
          <w:p w:rsidR="001C0AF7" w:rsidRPr="001C0AF7" w:rsidRDefault="001C0AF7" w:rsidP="001C0AF7">
            <w:pPr>
              <w:pStyle w:val="topbottom"/>
              <w:numPr>
                <w:ilvl w:val="0"/>
                <w:numId w:val="42"/>
              </w:numPr>
              <w:pBdr>
                <w:top w:val="none" w:sz="0" w:space="0" w:color="auto"/>
                <w:bottom w:val="none" w:sz="0" w:space="0" w:color="auto"/>
              </w:pBdr>
              <w:spacing w:after="120"/>
              <w:ind w:left="342" w:hanging="342"/>
              <w:rPr>
                <w:rFonts w:asciiTheme="minorHAnsi" w:hAnsiTheme="minorHAnsi" w:cstheme="minorHAnsi"/>
                <w:sz w:val="22"/>
                <w:szCs w:val="22"/>
              </w:rPr>
            </w:pPr>
            <w:r w:rsidRPr="001C0AF7">
              <w:rPr>
                <w:rFonts w:asciiTheme="minorHAnsi" w:hAnsiTheme="minorHAnsi" w:cstheme="minorHAnsi"/>
                <w:sz w:val="22"/>
                <w:szCs w:val="22"/>
              </w:rPr>
              <w:t>Our History: Moment of Silence (sent during the simulation)</w:t>
            </w:r>
          </w:p>
        </w:tc>
      </w:tr>
      <w:tr w:rsidR="001C0AF7" w:rsidRPr="001C0AF7" w:rsidTr="004B3B9D">
        <w:tc>
          <w:tcPr>
            <w:tcW w:w="2898" w:type="dxa"/>
          </w:tcPr>
          <w:p w:rsidR="001C0AF7" w:rsidRPr="001C0AF7" w:rsidRDefault="001C0AF7" w:rsidP="004B3B9D">
            <w:pPr>
              <w:pStyle w:val="topbottom"/>
              <w:pBdr>
                <w:top w:val="none" w:sz="0" w:space="0" w:color="auto"/>
                <w:bottom w:val="none" w:sz="0" w:space="0" w:color="auto"/>
              </w:pBdr>
              <w:spacing w:after="120"/>
              <w:ind w:left="360"/>
              <w:rPr>
                <w:rFonts w:asciiTheme="minorHAnsi" w:hAnsiTheme="minorHAnsi" w:cstheme="minorHAnsi"/>
                <w:sz w:val="22"/>
                <w:szCs w:val="22"/>
              </w:rPr>
            </w:pPr>
            <w:r w:rsidRPr="001C0AF7">
              <w:rPr>
                <w:rFonts w:asciiTheme="minorHAnsi" w:hAnsiTheme="minorHAnsi" w:cstheme="minorHAnsi"/>
                <w:sz w:val="22"/>
                <w:szCs w:val="22"/>
              </w:rPr>
              <w:t>Marc</w:t>
            </w:r>
          </w:p>
        </w:tc>
        <w:tc>
          <w:tcPr>
            <w:tcW w:w="5850" w:type="dxa"/>
          </w:tcPr>
          <w:p w:rsidR="001C0AF7" w:rsidRPr="001C0AF7" w:rsidRDefault="001C0AF7" w:rsidP="001C0AF7">
            <w:pPr>
              <w:pStyle w:val="topbottom"/>
              <w:numPr>
                <w:ilvl w:val="0"/>
                <w:numId w:val="42"/>
              </w:numPr>
              <w:pBdr>
                <w:top w:val="none" w:sz="0" w:space="0" w:color="auto"/>
                <w:bottom w:val="none" w:sz="0" w:space="0" w:color="auto"/>
              </w:pBdr>
              <w:spacing w:after="120"/>
              <w:ind w:left="342" w:hanging="342"/>
              <w:rPr>
                <w:rFonts w:asciiTheme="minorHAnsi" w:hAnsiTheme="minorHAnsi" w:cstheme="minorHAnsi"/>
                <w:sz w:val="22"/>
                <w:szCs w:val="22"/>
              </w:rPr>
            </w:pPr>
            <w:r w:rsidRPr="001C0AF7">
              <w:rPr>
                <w:rFonts w:asciiTheme="minorHAnsi" w:hAnsiTheme="minorHAnsi" w:cstheme="minorHAnsi"/>
                <w:sz w:val="22"/>
                <w:szCs w:val="22"/>
              </w:rPr>
              <w:t>Re: Offer Letter</w:t>
            </w:r>
          </w:p>
        </w:tc>
      </w:tr>
      <w:tr w:rsidR="001C0AF7" w:rsidRPr="001C0AF7" w:rsidTr="004B3B9D">
        <w:tc>
          <w:tcPr>
            <w:tcW w:w="2898" w:type="dxa"/>
          </w:tcPr>
          <w:p w:rsidR="001C0AF7" w:rsidRPr="001C0AF7" w:rsidRDefault="001C0AF7" w:rsidP="004B3B9D">
            <w:pPr>
              <w:pStyle w:val="topbottom"/>
              <w:pBdr>
                <w:top w:val="none" w:sz="0" w:space="0" w:color="auto"/>
                <w:bottom w:val="none" w:sz="0" w:space="0" w:color="auto"/>
              </w:pBdr>
              <w:spacing w:after="120"/>
              <w:ind w:left="360"/>
              <w:rPr>
                <w:rFonts w:asciiTheme="minorHAnsi" w:hAnsiTheme="minorHAnsi" w:cstheme="minorHAnsi"/>
                <w:sz w:val="22"/>
                <w:szCs w:val="22"/>
              </w:rPr>
            </w:pPr>
            <w:r w:rsidRPr="001C0AF7">
              <w:rPr>
                <w:rFonts w:asciiTheme="minorHAnsi" w:hAnsiTheme="minorHAnsi" w:cstheme="minorHAnsi"/>
                <w:sz w:val="22"/>
                <w:szCs w:val="22"/>
              </w:rPr>
              <w:t>Jay</w:t>
            </w:r>
          </w:p>
        </w:tc>
        <w:tc>
          <w:tcPr>
            <w:tcW w:w="5850" w:type="dxa"/>
          </w:tcPr>
          <w:p w:rsidR="001C0AF7" w:rsidRPr="001C0AF7" w:rsidRDefault="001C0AF7" w:rsidP="001C0AF7">
            <w:pPr>
              <w:pStyle w:val="topbottom"/>
              <w:numPr>
                <w:ilvl w:val="0"/>
                <w:numId w:val="42"/>
              </w:numPr>
              <w:pBdr>
                <w:top w:val="none" w:sz="0" w:space="0" w:color="auto"/>
                <w:bottom w:val="none" w:sz="0" w:space="0" w:color="auto"/>
              </w:pBdr>
              <w:spacing w:after="120"/>
              <w:ind w:left="342" w:hanging="342"/>
              <w:rPr>
                <w:rFonts w:asciiTheme="minorHAnsi" w:hAnsiTheme="minorHAnsi" w:cstheme="minorHAnsi"/>
                <w:sz w:val="22"/>
                <w:szCs w:val="22"/>
              </w:rPr>
            </w:pPr>
            <w:r w:rsidRPr="001C0AF7">
              <w:rPr>
                <w:rFonts w:asciiTheme="minorHAnsi" w:hAnsiTheme="minorHAnsi" w:cstheme="minorHAnsi"/>
                <w:bCs/>
                <w:sz w:val="22"/>
                <w:szCs w:val="22"/>
              </w:rPr>
              <w:t>Americans with Disabilities Act (ADA)</w:t>
            </w:r>
          </w:p>
          <w:p w:rsidR="001C0AF7" w:rsidRPr="001C0AF7" w:rsidRDefault="001C0AF7" w:rsidP="001C0AF7">
            <w:pPr>
              <w:pStyle w:val="topbottom"/>
              <w:numPr>
                <w:ilvl w:val="0"/>
                <w:numId w:val="42"/>
              </w:numPr>
              <w:pBdr>
                <w:top w:val="none" w:sz="0" w:space="0" w:color="auto"/>
                <w:bottom w:val="none" w:sz="0" w:space="0" w:color="auto"/>
              </w:pBdr>
              <w:spacing w:after="120"/>
              <w:ind w:left="342" w:hanging="342"/>
              <w:rPr>
                <w:rFonts w:asciiTheme="minorHAnsi" w:hAnsiTheme="minorHAnsi" w:cstheme="minorHAnsi"/>
                <w:sz w:val="22"/>
                <w:szCs w:val="22"/>
              </w:rPr>
            </w:pPr>
            <w:r w:rsidRPr="001C0AF7">
              <w:rPr>
                <w:rFonts w:asciiTheme="minorHAnsi" w:hAnsiTheme="minorHAnsi" w:cstheme="minorHAnsi"/>
                <w:bCs/>
                <w:sz w:val="22"/>
                <w:szCs w:val="22"/>
              </w:rPr>
              <w:t>Need Work</w:t>
            </w:r>
          </w:p>
        </w:tc>
      </w:tr>
      <w:tr w:rsidR="001C0AF7" w:rsidRPr="001C0AF7" w:rsidTr="004B3B9D">
        <w:tc>
          <w:tcPr>
            <w:tcW w:w="2898" w:type="dxa"/>
          </w:tcPr>
          <w:p w:rsidR="001C0AF7" w:rsidRPr="001C0AF7" w:rsidRDefault="001C0AF7" w:rsidP="004B3B9D">
            <w:pPr>
              <w:pStyle w:val="topbottom"/>
              <w:pBdr>
                <w:top w:val="none" w:sz="0" w:space="0" w:color="auto"/>
                <w:bottom w:val="none" w:sz="0" w:space="0" w:color="auto"/>
              </w:pBdr>
              <w:spacing w:after="120"/>
              <w:ind w:left="360"/>
              <w:rPr>
                <w:rFonts w:asciiTheme="minorHAnsi" w:hAnsiTheme="minorHAnsi" w:cstheme="minorHAnsi"/>
                <w:sz w:val="22"/>
                <w:szCs w:val="22"/>
              </w:rPr>
            </w:pPr>
            <w:r w:rsidRPr="001C0AF7">
              <w:rPr>
                <w:rFonts w:asciiTheme="minorHAnsi" w:hAnsiTheme="minorHAnsi" w:cstheme="minorHAnsi"/>
                <w:sz w:val="22"/>
                <w:szCs w:val="22"/>
              </w:rPr>
              <w:t>Margaret</w:t>
            </w:r>
          </w:p>
        </w:tc>
        <w:tc>
          <w:tcPr>
            <w:tcW w:w="5850" w:type="dxa"/>
          </w:tcPr>
          <w:p w:rsidR="001C0AF7" w:rsidRPr="001C0AF7" w:rsidRDefault="001C0AF7" w:rsidP="001C0AF7">
            <w:pPr>
              <w:pStyle w:val="topbottom"/>
              <w:numPr>
                <w:ilvl w:val="0"/>
                <w:numId w:val="42"/>
              </w:numPr>
              <w:pBdr>
                <w:top w:val="none" w:sz="0" w:space="0" w:color="auto"/>
                <w:bottom w:val="none" w:sz="0" w:space="0" w:color="auto"/>
              </w:pBdr>
              <w:spacing w:after="120"/>
              <w:ind w:left="342" w:hanging="342"/>
              <w:rPr>
                <w:rFonts w:asciiTheme="minorHAnsi" w:hAnsiTheme="minorHAnsi" w:cstheme="minorHAnsi"/>
                <w:sz w:val="22"/>
                <w:szCs w:val="22"/>
              </w:rPr>
            </w:pPr>
            <w:r w:rsidRPr="001C0AF7">
              <w:rPr>
                <w:rFonts w:asciiTheme="minorHAnsi" w:hAnsiTheme="minorHAnsi" w:cstheme="minorHAnsi"/>
                <w:bCs/>
                <w:sz w:val="22"/>
                <w:szCs w:val="22"/>
              </w:rPr>
              <w:t>Need updated bio by 4pm today</w:t>
            </w:r>
          </w:p>
          <w:p w:rsidR="001C0AF7" w:rsidRPr="001C0AF7" w:rsidRDefault="001C0AF7" w:rsidP="001C0AF7">
            <w:pPr>
              <w:pStyle w:val="topbottom"/>
              <w:numPr>
                <w:ilvl w:val="0"/>
                <w:numId w:val="42"/>
              </w:numPr>
              <w:pBdr>
                <w:top w:val="none" w:sz="0" w:space="0" w:color="auto"/>
                <w:bottom w:val="none" w:sz="0" w:space="0" w:color="auto"/>
              </w:pBdr>
              <w:spacing w:after="120"/>
              <w:ind w:left="342" w:hanging="342"/>
              <w:rPr>
                <w:rFonts w:asciiTheme="minorHAnsi" w:hAnsiTheme="minorHAnsi" w:cstheme="minorHAnsi"/>
                <w:sz w:val="22"/>
                <w:szCs w:val="22"/>
              </w:rPr>
            </w:pPr>
            <w:r w:rsidRPr="001C0AF7">
              <w:rPr>
                <w:rFonts w:asciiTheme="minorHAnsi" w:hAnsiTheme="minorHAnsi" w:cstheme="minorHAnsi"/>
                <w:bCs/>
                <w:sz w:val="22"/>
                <w:szCs w:val="22"/>
              </w:rPr>
              <w:t xml:space="preserve">Vacation schedules </w:t>
            </w:r>
          </w:p>
        </w:tc>
      </w:tr>
      <w:tr w:rsidR="001C0AF7" w:rsidRPr="001C0AF7" w:rsidTr="004B3B9D">
        <w:tc>
          <w:tcPr>
            <w:tcW w:w="2898" w:type="dxa"/>
          </w:tcPr>
          <w:p w:rsidR="001C0AF7" w:rsidRPr="001C0AF7" w:rsidRDefault="001C0AF7" w:rsidP="004B3B9D">
            <w:pPr>
              <w:pStyle w:val="topbottom"/>
              <w:pBdr>
                <w:top w:val="none" w:sz="0" w:space="0" w:color="auto"/>
                <w:bottom w:val="none" w:sz="0" w:space="0" w:color="auto"/>
              </w:pBdr>
              <w:spacing w:after="120"/>
              <w:ind w:left="360"/>
              <w:rPr>
                <w:rFonts w:asciiTheme="minorHAnsi" w:hAnsiTheme="minorHAnsi" w:cstheme="minorHAnsi"/>
                <w:sz w:val="22"/>
                <w:szCs w:val="22"/>
              </w:rPr>
            </w:pPr>
            <w:r w:rsidRPr="001C0AF7">
              <w:rPr>
                <w:rFonts w:asciiTheme="minorHAnsi" w:hAnsiTheme="minorHAnsi" w:cstheme="minorHAnsi"/>
                <w:sz w:val="22"/>
                <w:szCs w:val="22"/>
              </w:rPr>
              <w:t>Ian</w:t>
            </w:r>
          </w:p>
        </w:tc>
        <w:tc>
          <w:tcPr>
            <w:tcW w:w="5850" w:type="dxa"/>
          </w:tcPr>
          <w:p w:rsidR="001C0AF7" w:rsidRPr="001C0AF7" w:rsidRDefault="001C0AF7" w:rsidP="001C0AF7">
            <w:pPr>
              <w:pStyle w:val="topbottom"/>
              <w:numPr>
                <w:ilvl w:val="0"/>
                <w:numId w:val="42"/>
              </w:numPr>
              <w:pBdr>
                <w:top w:val="none" w:sz="0" w:space="0" w:color="auto"/>
                <w:bottom w:val="none" w:sz="0" w:space="0" w:color="auto"/>
              </w:pBdr>
              <w:spacing w:after="120"/>
              <w:ind w:left="342" w:hanging="342"/>
              <w:rPr>
                <w:rFonts w:asciiTheme="minorHAnsi" w:hAnsiTheme="minorHAnsi" w:cstheme="minorHAnsi"/>
                <w:sz w:val="22"/>
                <w:szCs w:val="22"/>
              </w:rPr>
            </w:pPr>
            <w:r w:rsidRPr="001C0AF7">
              <w:rPr>
                <w:rFonts w:asciiTheme="minorHAnsi" w:hAnsiTheme="minorHAnsi" w:cstheme="minorHAnsi"/>
                <w:sz w:val="22"/>
                <w:szCs w:val="22"/>
              </w:rPr>
              <w:t xml:space="preserve">Second request for disabilities information </w:t>
            </w:r>
          </w:p>
        </w:tc>
      </w:tr>
      <w:tr w:rsidR="001C0AF7" w:rsidRPr="001C0AF7" w:rsidTr="004B3B9D">
        <w:tc>
          <w:tcPr>
            <w:tcW w:w="2898" w:type="dxa"/>
          </w:tcPr>
          <w:p w:rsidR="001C0AF7" w:rsidRPr="001C0AF7" w:rsidRDefault="001C0AF7" w:rsidP="004B3B9D">
            <w:pPr>
              <w:pStyle w:val="topbottom"/>
              <w:pBdr>
                <w:top w:val="none" w:sz="0" w:space="0" w:color="auto"/>
                <w:bottom w:val="none" w:sz="0" w:space="0" w:color="auto"/>
              </w:pBdr>
              <w:spacing w:after="120"/>
              <w:ind w:left="360"/>
              <w:rPr>
                <w:rFonts w:asciiTheme="minorHAnsi" w:hAnsiTheme="minorHAnsi" w:cstheme="minorHAnsi"/>
                <w:sz w:val="22"/>
                <w:szCs w:val="22"/>
              </w:rPr>
            </w:pPr>
            <w:r w:rsidRPr="001C0AF7">
              <w:rPr>
                <w:rFonts w:asciiTheme="minorHAnsi" w:hAnsiTheme="minorHAnsi" w:cstheme="minorHAnsi"/>
                <w:sz w:val="22"/>
                <w:szCs w:val="22"/>
              </w:rPr>
              <w:t>Diana</w:t>
            </w:r>
          </w:p>
        </w:tc>
        <w:tc>
          <w:tcPr>
            <w:tcW w:w="5850" w:type="dxa"/>
          </w:tcPr>
          <w:p w:rsidR="001C0AF7" w:rsidRPr="001C0AF7" w:rsidRDefault="001C0AF7" w:rsidP="001C0AF7">
            <w:pPr>
              <w:pStyle w:val="topbottom"/>
              <w:numPr>
                <w:ilvl w:val="0"/>
                <w:numId w:val="42"/>
              </w:numPr>
              <w:pBdr>
                <w:top w:val="none" w:sz="0" w:space="0" w:color="auto"/>
                <w:bottom w:val="none" w:sz="0" w:space="0" w:color="auto"/>
              </w:pBdr>
              <w:spacing w:after="120"/>
              <w:ind w:left="342" w:hanging="342"/>
              <w:rPr>
                <w:rFonts w:asciiTheme="minorHAnsi" w:hAnsiTheme="minorHAnsi" w:cstheme="minorHAnsi"/>
                <w:sz w:val="22"/>
                <w:szCs w:val="22"/>
              </w:rPr>
            </w:pPr>
            <w:r w:rsidRPr="001C0AF7">
              <w:rPr>
                <w:rFonts w:asciiTheme="minorHAnsi" w:hAnsiTheme="minorHAnsi" w:cstheme="minorHAnsi"/>
                <w:bCs/>
                <w:sz w:val="22"/>
                <w:szCs w:val="22"/>
              </w:rPr>
              <w:t>Missed Conference Call</w:t>
            </w:r>
          </w:p>
          <w:p w:rsidR="001C0AF7" w:rsidRPr="001C0AF7" w:rsidRDefault="001C0AF7" w:rsidP="001C0AF7">
            <w:pPr>
              <w:pStyle w:val="topbottom"/>
              <w:numPr>
                <w:ilvl w:val="0"/>
                <w:numId w:val="42"/>
              </w:numPr>
              <w:pBdr>
                <w:top w:val="none" w:sz="0" w:space="0" w:color="auto"/>
                <w:bottom w:val="none" w:sz="0" w:space="0" w:color="auto"/>
              </w:pBdr>
              <w:spacing w:after="120"/>
              <w:ind w:left="342" w:hanging="342"/>
              <w:rPr>
                <w:rFonts w:asciiTheme="minorHAnsi" w:hAnsiTheme="minorHAnsi" w:cstheme="minorHAnsi"/>
                <w:sz w:val="22"/>
                <w:szCs w:val="22"/>
              </w:rPr>
            </w:pPr>
            <w:r w:rsidRPr="001C0AF7">
              <w:rPr>
                <w:rFonts w:asciiTheme="minorHAnsi" w:hAnsiTheme="minorHAnsi" w:cstheme="minorHAnsi"/>
                <w:bCs/>
                <w:sz w:val="22"/>
                <w:szCs w:val="22"/>
              </w:rPr>
              <w:t>Contact Info</w:t>
            </w:r>
          </w:p>
        </w:tc>
      </w:tr>
      <w:tr w:rsidR="001C0AF7" w:rsidRPr="001C0AF7" w:rsidTr="004B3B9D">
        <w:tc>
          <w:tcPr>
            <w:tcW w:w="2898" w:type="dxa"/>
          </w:tcPr>
          <w:p w:rsidR="001C0AF7" w:rsidRPr="001C0AF7" w:rsidRDefault="001C0AF7" w:rsidP="004B3B9D">
            <w:pPr>
              <w:pStyle w:val="topbottom"/>
              <w:pBdr>
                <w:top w:val="none" w:sz="0" w:space="0" w:color="auto"/>
                <w:bottom w:val="none" w:sz="0" w:space="0" w:color="auto"/>
              </w:pBdr>
              <w:spacing w:after="120"/>
              <w:ind w:left="360"/>
              <w:rPr>
                <w:rFonts w:asciiTheme="minorHAnsi" w:hAnsiTheme="minorHAnsi" w:cstheme="minorHAnsi"/>
                <w:sz w:val="22"/>
                <w:szCs w:val="22"/>
              </w:rPr>
            </w:pPr>
            <w:r w:rsidRPr="001C0AF7">
              <w:rPr>
                <w:rFonts w:asciiTheme="minorHAnsi" w:hAnsiTheme="minorHAnsi" w:cstheme="minorHAnsi"/>
                <w:sz w:val="22"/>
                <w:szCs w:val="22"/>
              </w:rPr>
              <w:t xml:space="preserve">Sis </w:t>
            </w:r>
          </w:p>
        </w:tc>
        <w:tc>
          <w:tcPr>
            <w:tcW w:w="5850" w:type="dxa"/>
          </w:tcPr>
          <w:p w:rsidR="001C0AF7" w:rsidRPr="001C0AF7" w:rsidRDefault="001C0AF7" w:rsidP="001C0AF7">
            <w:pPr>
              <w:pStyle w:val="topbottom"/>
              <w:numPr>
                <w:ilvl w:val="0"/>
                <w:numId w:val="42"/>
              </w:numPr>
              <w:pBdr>
                <w:top w:val="none" w:sz="0" w:space="0" w:color="auto"/>
                <w:bottom w:val="none" w:sz="0" w:space="0" w:color="auto"/>
              </w:pBdr>
              <w:spacing w:after="120"/>
              <w:ind w:left="342" w:hanging="342"/>
              <w:rPr>
                <w:rFonts w:asciiTheme="minorHAnsi" w:hAnsiTheme="minorHAnsi" w:cstheme="minorHAnsi"/>
                <w:sz w:val="22"/>
                <w:szCs w:val="22"/>
              </w:rPr>
            </w:pPr>
            <w:r w:rsidRPr="001C0AF7">
              <w:rPr>
                <w:rFonts w:asciiTheme="minorHAnsi" w:hAnsiTheme="minorHAnsi" w:cstheme="minorHAnsi"/>
                <w:sz w:val="22"/>
                <w:szCs w:val="22"/>
              </w:rPr>
              <w:t>Mom’s Birthday</w:t>
            </w:r>
          </w:p>
          <w:p w:rsidR="001C0AF7" w:rsidRPr="001C0AF7" w:rsidRDefault="001C0AF7" w:rsidP="001C0AF7">
            <w:pPr>
              <w:pStyle w:val="topbottom"/>
              <w:numPr>
                <w:ilvl w:val="0"/>
                <w:numId w:val="42"/>
              </w:numPr>
              <w:pBdr>
                <w:top w:val="none" w:sz="0" w:space="0" w:color="auto"/>
                <w:bottom w:val="none" w:sz="0" w:space="0" w:color="auto"/>
              </w:pBdr>
              <w:spacing w:after="120"/>
              <w:ind w:left="342" w:hanging="342"/>
              <w:rPr>
                <w:rFonts w:asciiTheme="minorHAnsi" w:hAnsiTheme="minorHAnsi" w:cstheme="minorHAnsi"/>
                <w:sz w:val="22"/>
                <w:szCs w:val="22"/>
              </w:rPr>
            </w:pPr>
            <w:r w:rsidRPr="001C0AF7">
              <w:rPr>
                <w:rFonts w:asciiTheme="minorHAnsi" w:hAnsiTheme="minorHAnsi" w:cstheme="minorHAnsi"/>
                <w:sz w:val="22"/>
                <w:szCs w:val="22"/>
              </w:rPr>
              <w:t>Biking this weekend??</w:t>
            </w:r>
          </w:p>
          <w:p w:rsidR="001C0AF7" w:rsidRPr="001C0AF7" w:rsidRDefault="001C0AF7" w:rsidP="001C0AF7">
            <w:pPr>
              <w:pStyle w:val="topbottom"/>
              <w:numPr>
                <w:ilvl w:val="0"/>
                <w:numId w:val="42"/>
              </w:numPr>
              <w:pBdr>
                <w:top w:val="none" w:sz="0" w:space="0" w:color="auto"/>
                <w:bottom w:val="none" w:sz="0" w:space="0" w:color="auto"/>
              </w:pBdr>
              <w:spacing w:after="120"/>
              <w:ind w:left="342" w:hanging="342"/>
              <w:rPr>
                <w:rFonts w:asciiTheme="minorHAnsi" w:hAnsiTheme="minorHAnsi" w:cstheme="minorHAnsi"/>
                <w:sz w:val="22"/>
                <w:szCs w:val="22"/>
              </w:rPr>
            </w:pPr>
            <w:r w:rsidRPr="001C0AF7">
              <w:rPr>
                <w:rFonts w:asciiTheme="minorHAnsi" w:hAnsiTheme="minorHAnsi" w:cstheme="minorHAnsi"/>
                <w:sz w:val="22"/>
                <w:szCs w:val="22"/>
              </w:rPr>
              <w:t>Need Advice</w:t>
            </w:r>
          </w:p>
          <w:p w:rsidR="001C0AF7" w:rsidRPr="001C0AF7" w:rsidRDefault="001C0AF7" w:rsidP="001C0AF7">
            <w:pPr>
              <w:pStyle w:val="topbottom"/>
              <w:numPr>
                <w:ilvl w:val="0"/>
                <w:numId w:val="42"/>
              </w:numPr>
              <w:pBdr>
                <w:top w:val="none" w:sz="0" w:space="0" w:color="auto"/>
                <w:bottom w:val="none" w:sz="0" w:space="0" w:color="auto"/>
              </w:pBdr>
              <w:spacing w:after="120"/>
              <w:ind w:left="342" w:hanging="342"/>
              <w:rPr>
                <w:rFonts w:asciiTheme="minorHAnsi" w:hAnsiTheme="minorHAnsi" w:cstheme="minorHAnsi"/>
                <w:sz w:val="22"/>
                <w:szCs w:val="22"/>
              </w:rPr>
            </w:pPr>
            <w:r w:rsidRPr="001C0AF7">
              <w:rPr>
                <w:rFonts w:asciiTheme="minorHAnsi" w:hAnsiTheme="minorHAnsi" w:cstheme="minorHAnsi"/>
                <w:sz w:val="22"/>
                <w:szCs w:val="22"/>
              </w:rPr>
              <w:t>OK, last email</w:t>
            </w:r>
          </w:p>
        </w:tc>
      </w:tr>
      <w:tr w:rsidR="001C0AF7" w:rsidRPr="001C0AF7" w:rsidTr="004B3B9D">
        <w:tc>
          <w:tcPr>
            <w:tcW w:w="2898" w:type="dxa"/>
          </w:tcPr>
          <w:p w:rsidR="001C0AF7" w:rsidRPr="001C0AF7" w:rsidRDefault="001C0AF7" w:rsidP="004B3B9D">
            <w:pPr>
              <w:pStyle w:val="topbottom"/>
              <w:pBdr>
                <w:top w:val="none" w:sz="0" w:space="0" w:color="auto"/>
                <w:bottom w:val="none" w:sz="0" w:space="0" w:color="auto"/>
              </w:pBdr>
              <w:spacing w:after="120"/>
              <w:ind w:left="360"/>
              <w:rPr>
                <w:rFonts w:asciiTheme="minorHAnsi" w:hAnsiTheme="minorHAnsi" w:cstheme="minorHAnsi"/>
                <w:sz w:val="22"/>
                <w:szCs w:val="22"/>
              </w:rPr>
            </w:pPr>
            <w:r w:rsidRPr="001C0AF7">
              <w:rPr>
                <w:rFonts w:asciiTheme="minorHAnsi" w:hAnsiTheme="minorHAnsi" w:cstheme="minorHAnsi"/>
                <w:sz w:val="22"/>
                <w:szCs w:val="22"/>
              </w:rPr>
              <w:t xml:space="preserve">Brian </w:t>
            </w:r>
          </w:p>
        </w:tc>
        <w:tc>
          <w:tcPr>
            <w:tcW w:w="5850" w:type="dxa"/>
          </w:tcPr>
          <w:p w:rsidR="001C0AF7" w:rsidRPr="001C0AF7" w:rsidRDefault="001C0AF7" w:rsidP="001C0AF7">
            <w:pPr>
              <w:pStyle w:val="topbottom"/>
              <w:numPr>
                <w:ilvl w:val="0"/>
                <w:numId w:val="42"/>
              </w:numPr>
              <w:pBdr>
                <w:top w:val="none" w:sz="0" w:space="0" w:color="auto"/>
                <w:bottom w:val="none" w:sz="0" w:space="0" w:color="auto"/>
              </w:pBdr>
              <w:spacing w:after="120"/>
              <w:ind w:left="342" w:hanging="342"/>
              <w:rPr>
                <w:rFonts w:asciiTheme="minorHAnsi" w:hAnsiTheme="minorHAnsi" w:cstheme="minorHAnsi"/>
                <w:sz w:val="22"/>
                <w:szCs w:val="22"/>
              </w:rPr>
            </w:pPr>
            <w:r w:rsidRPr="001C0AF7">
              <w:rPr>
                <w:rFonts w:asciiTheme="minorHAnsi" w:hAnsiTheme="minorHAnsi" w:cstheme="minorHAnsi"/>
                <w:sz w:val="22"/>
                <w:szCs w:val="22"/>
              </w:rPr>
              <w:t>[School Name] Student Seeking Summer Internship</w:t>
            </w:r>
          </w:p>
          <w:p w:rsidR="001C0AF7" w:rsidRPr="001C0AF7" w:rsidRDefault="001C0AF7" w:rsidP="001C0AF7">
            <w:pPr>
              <w:pStyle w:val="topbottom"/>
              <w:numPr>
                <w:ilvl w:val="0"/>
                <w:numId w:val="42"/>
              </w:numPr>
              <w:pBdr>
                <w:top w:val="none" w:sz="0" w:space="0" w:color="auto"/>
                <w:bottom w:val="none" w:sz="0" w:space="0" w:color="auto"/>
              </w:pBdr>
              <w:spacing w:after="120"/>
              <w:ind w:left="342" w:hanging="342"/>
              <w:rPr>
                <w:rFonts w:asciiTheme="minorHAnsi" w:hAnsiTheme="minorHAnsi" w:cstheme="minorHAnsi"/>
                <w:sz w:val="22"/>
                <w:szCs w:val="22"/>
              </w:rPr>
            </w:pPr>
            <w:r w:rsidRPr="001C0AF7">
              <w:rPr>
                <w:rFonts w:asciiTheme="minorHAnsi" w:hAnsiTheme="minorHAnsi" w:cstheme="minorHAnsi"/>
                <w:sz w:val="22"/>
                <w:szCs w:val="22"/>
              </w:rPr>
              <w:t>Inquiry from [School Name] Student (to Jay)</w:t>
            </w:r>
          </w:p>
        </w:tc>
      </w:tr>
      <w:tr w:rsidR="001C0AF7" w:rsidRPr="001C0AF7" w:rsidTr="004B3B9D">
        <w:tc>
          <w:tcPr>
            <w:tcW w:w="2898" w:type="dxa"/>
          </w:tcPr>
          <w:p w:rsidR="001C0AF7" w:rsidRPr="001C0AF7" w:rsidRDefault="001C0AF7" w:rsidP="004B3B9D">
            <w:pPr>
              <w:pStyle w:val="topbottom"/>
              <w:pBdr>
                <w:top w:val="none" w:sz="0" w:space="0" w:color="auto"/>
                <w:bottom w:val="none" w:sz="0" w:space="0" w:color="auto"/>
              </w:pBdr>
              <w:spacing w:after="120"/>
              <w:ind w:left="360"/>
              <w:rPr>
                <w:rFonts w:asciiTheme="minorHAnsi" w:hAnsiTheme="minorHAnsi" w:cstheme="minorHAnsi"/>
                <w:sz w:val="22"/>
                <w:szCs w:val="22"/>
              </w:rPr>
            </w:pPr>
            <w:r w:rsidRPr="001C0AF7">
              <w:rPr>
                <w:rFonts w:asciiTheme="minorHAnsi" w:hAnsiTheme="minorHAnsi" w:cstheme="minorHAnsi"/>
                <w:sz w:val="22"/>
                <w:szCs w:val="22"/>
              </w:rPr>
              <w:t>Ron</w:t>
            </w:r>
          </w:p>
        </w:tc>
        <w:tc>
          <w:tcPr>
            <w:tcW w:w="5850" w:type="dxa"/>
          </w:tcPr>
          <w:p w:rsidR="001C0AF7" w:rsidRPr="001C0AF7" w:rsidRDefault="001C0AF7" w:rsidP="001C0AF7">
            <w:pPr>
              <w:pStyle w:val="topbottom"/>
              <w:numPr>
                <w:ilvl w:val="0"/>
                <w:numId w:val="42"/>
              </w:numPr>
              <w:pBdr>
                <w:top w:val="none" w:sz="0" w:space="0" w:color="auto"/>
                <w:bottom w:val="none" w:sz="0" w:space="0" w:color="auto"/>
              </w:pBdr>
              <w:spacing w:after="120"/>
              <w:ind w:left="342" w:hanging="342"/>
              <w:rPr>
                <w:rFonts w:asciiTheme="minorHAnsi" w:hAnsiTheme="minorHAnsi" w:cstheme="minorHAnsi"/>
                <w:sz w:val="22"/>
                <w:szCs w:val="22"/>
              </w:rPr>
            </w:pPr>
            <w:r w:rsidRPr="001C0AF7">
              <w:rPr>
                <w:rFonts w:asciiTheme="minorHAnsi" w:hAnsiTheme="minorHAnsi" w:cstheme="minorHAnsi"/>
                <w:sz w:val="22"/>
                <w:szCs w:val="22"/>
              </w:rPr>
              <w:t>Confidential</w:t>
            </w:r>
          </w:p>
          <w:p w:rsidR="001C0AF7" w:rsidRPr="001C0AF7" w:rsidRDefault="001C0AF7" w:rsidP="001C0AF7">
            <w:pPr>
              <w:pStyle w:val="topbottom"/>
              <w:numPr>
                <w:ilvl w:val="0"/>
                <w:numId w:val="42"/>
              </w:numPr>
              <w:pBdr>
                <w:top w:val="none" w:sz="0" w:space="0" w:color="auto"/>
                <w:bottom w:val="none" w:sz="0" w:space="0" w:color="auto"/>
              </w:pBdr>
              <w:spacing w:after="120"/>
              <w:ind w:left="342" w:hanging="342"/>
              <w:rPr>
                <w:rFonts w:asciiTheme="minorHAnsi" w:hAnsiTheme="minorHAnsi" w:cstheme="minorHAnsi"/>
                <w:sz w:val="22"/>
                <w:szCs w:val="22"/>
              </w:rPr>
            </w:pPr>
            <w:r w:rsidRPr="001C0AF7">
              <w:rPr>
                <w:rFonts w:asciiTheme="minorHAnsi" w:hAnsiTheme="minorHAnsi" w:cstheme="minorHAnsi"/>
                <w:sz w:val="22"/>
                <w:szCs w:val="22"/>
              </w:rPr>
              <w:t>Your Candidate</w:t>
            </w:r>
          </w:p>
        </w:tc>
      </w:tr>
      <w:tr w:rsidR="001C0AF7" w:rsidRPr="001C0AF7" w:rsidTr="004B3B9D">
        <w:tc>
          <w:tcPr>
            <w:tcW w:w="2898" w:type="dxa"/>
          </w:tcPr>
          <w:p w:rsidR="001C0AF7" w:rsidRPr="001C0AF7" w:rsidRDefault="001C0AF7" w:rsidP="004B3B9D">
            <w:pPr>
              <w:pStyle w:val="topbottom"/>
              <w:pBdr>
                <w:top w:val="none" w:sz="0" w:space="0" w:color="auto"/>
                <w:bottom w:val="none" w:sz="0" w:space="0" w:color="auto"/>
              </w:pBdr>
              <w:spacing w:after="120"/>
              <w:ind w:left="360"/>
              <w:rPr>
                <w:rFonts w:asciiTheme="minorHAnsi" w:hAnsiTheme="minorHAnsi" w:cstheme="minorHAnsi"/>
                <w:sz w:val="22"/>
                <w:szCs w:val="22"/>
              </w:rPr>
            </w:pPr>
            <w:r w:rsidRPr="001C0AF7">
              <w:rPr>
                <w:rFonts w:asciiTheme="minorHAnsi" w:hAnsiTheme="minorHAnsi" w:cstheme="minorHAnsi"/>
                <w:sz w:val="22"/>
                <w:szCs w:val="22"/>
              </w:rPr>
              <w:t xml:space="preserve">Cara </w:t>
            </w:r>
            <w:proofErr w:type="spellStart"/>
            <w:r w:rsidRPr="001C0AF7">
              <w:rPr>
                <w:rFonts w:asciiTheme="minorHAnsi" w:hAnsiTheme="minorHAnsi" w:cstheme="minorHAnsi"/>
                <w:sz w:val="22"/>
                <w:szCs w:val="22"/>
              </w:rPr>
              <w:t>Currigan</w:t>
            </w:r>
            <w:proofErr w:type="spellEnd"/>
          </w:p>
        </w:tc>
        <w:tc>
          <w:tcPr>
            <w:tcW w:w="5850" w:type="dxa"/>
          </w:tcPr>
          <w:p w:rsidR="001C0AF7" w:rsidRPr="001C0AF7" w:rsidRDefault="001C0AF7" w:rsidP="001C0AF7">
            <w:pPr>
              <w:pStyle w:val="topbottom"/>
              <w:numPr>
                <w:ilvl w:val="0"/>
                <w:numId w:val="42"/>
              </w:numPr>
              <w:pBdr>
                <w:top w:val="none" w:sz="0" w:space="0" w:color="auto"/>
                <w:bottom w:val="none" w:sz="0" w:space="0" w:color="auto"/>
              </w:pBdr>
              <w:spacing w:after="120"/>
              <w:ind w:left="342" w:hanging="342"/>
              <w:rPr>
                <w:rFonts w:asciiTheme="minorHAnsi" w:hAnsiTheme="minorHAnsi" w:cstheme="minorHAnsi"/>
                <w:sz w:val="22"/>
                <w:szCs w:val="22"/>
              </w:rPr>
            </w:pPr>
            <w:r w:rsidRPr="001C0AF7">
              <w:rPr>
                <w:rFonts w:asciiTheme="minorHAnsi" w:hAnsiTheme="minorHAnsi" w:cstheme="minorHAnsi"/>
                <w:sz w:val="22"/>
                <w:szCs w:val="22"/>
              </w:rPr>
              <w:t>Inquiry</w:t>
            </w:r>
          </w:p>
        </w:tc>
      </w:tr>
    </w:tbl>
    <w:p w:rsidR="001C0AF7" w:rsidRPr="001C0AF7" w:rsidRDefault="001C0AF7" w:rsidP="001C0AF7">
      <w:pPr>
        <w:pStyle w:val="topbottom"/>
        <w:pBdr>
          <w:top w:val="none" w:sz="0" w:space="0" w:color="auto"/>
          <w:bottom w:val="none" w:sz="0" w:space="0" w:color="auto"/>
        </w:pBdr>
        <w:rPr>
          <w:rFonts w:asciiTheme="minorHAnsi" w:hAnsiTheme="minorHAnsi" w:cstheme="minorHAnsi"/>
          <w:sz w:val="22"/>
          <w:szCs w:val="22"/>
        </w:rPr>
      </w:pPr>
    </w:p>
    <w:p w:rsidR="001C0AF7" w:rsidRPr="001C0AF7" w:rsidRDefault="001C0AF7" w:rsidP="001C0AF7">
      <w:pPr>
        <w:rPr>
          <w:rFonts w:cstheme="minorHAnsi"/>
        </w:rPr>
      </w:pPr>
      <w:r w:rsidRPr="001C0AF7">
        <w:rPr>
          <w:rFonts w:cstheme="minorHAnsi"/>
        </w:rPr>
        <w:br w:type="page"/>
      </w:r>
    </w:p>
    <w:p w:rsidR="001C0AF7" w:rsidRPr="001C0AF7" w:rsidRDefault="001C0AF7" w:rsidP="001C0AF7">
      <w:pPr>
        <w:pStyle w:val="topbottom"/>
        <w:pBdr>
          <w:top w:val="none" w:sz="0" w:space="0" w:color="auto"/>
        </w:pBdr>
        <w:rPr>
          <w:rFonts w:asciiTheme="minorHAnsi" w:hAnsiTheme="minorHAnsi" w:cstheme="minorHAnsi"/>
          <w:sz w:val="22"/>
          <w:szCs w:val="22"/>
        </w:rPr>
      </w:pPr>
    </w:p>
    <w:p w:rsidR="001C0AF7" w:rsidRPr="001C0AF7" w:rsidRDefault="001C0AF7" w:rsidP="001C0AF7">
      <w:pPr>
        <w:pStyle w:val="topbottom"/>
        <w:pBdr>
          <w:top w:val="none" w:sz="0" w:space="0" w:color="auto"/>
        </w:pBdr>
        <w:rPr>
          <w:rFonts w:asciiTheme="minorHAnsi" w:hAnsiTheme="minorHAnsi" w:cstheme="minorHAnsi"/>
          <w:b/>
          <w:sz w:val="22"/>
          <w:szCs w:val="22"/>
        </w:rPr>
      </w:pPr>
      <w:r w:rsidRPr="001C0AF7">
        <w:rPr>
          <w:rFonts w:asciiTheme="minorHAnsi" w:hAnsiTheme="minorHAnsi" w:cstheme="minorHAnsi"/>
          <w:b/>
          <w:sz w:val="22"/>
          <w:szCs w:val="22"/>
        </w:rPr>
        <w:t>Emails to Send</w:t>
      </w:r>
    </w:p>
    <w:p w:rsidR="001C0AF7" w:rsidRPr="001C0AF7" w:rsidRDefault="001C0AF7" w:rsidP="001C0AF7">
      <w:pPr>
        <w:pStyle w:val="topbottom"/>
        <w:pBdr>
          <w:top w:val="none" w:sz="0" w:space="0" w:color="auto"/>
        </w:pBdr>
        <w:rPr>
          <w:rFonts w:asciiTheme="minorHAnsi" w:hAnsiTheme="minorHAnsi" w:cstheme="minorHAnsi"/>
          <w:sz w:val="22"/>
          <w:szCs w:val="22"/>
        </w:rPr>
      </w:pPr>
    </w:p>
    <w:p w:rsidR="001C0AF7" w:rsidRPr="001C0AF7" w:rsidRDefault="001C0AF7" w:rsidP="001C0AF7">
      <w:pPr>
        <w:pStyle w:val="topbottom"/>
        <w:pBdr>
          <w:top w:val="none" w:sz="0" w:space="0" w:color="auto"/>
          <w:bottom w:val="none" w:sz="0" w:space="0" w:color="auto"/>
        </w:pBdr>
        <w:rPr>
          <w:rFonts w:asciiTheme="minorHAnsi" w:hAnsiTheme="minorHAnsi" w:cstheme="minorHAnsi"/>
          <w:sz w:val="22"/>
          <w:szCs w:val="22"/>
        </w:rPr>
      </w:pPr>
      <w:r w:rsidRPr="001C0AF7">
        <w:rPr>
          <w:rFonts w:asciiTheme="minorHAnsi" w:hAnsiTheme="minorHAnsi" w:cstheme="minorHAnsi"/>
          <w:sz w:val="22"/>
          <w:szCs w:val="22"/>
        </w:rPr>
        <w:t>Sender:</w:t>
      </w:r>
      <w:r w:rsidRPr="001C0AF7">
        <w:rPr>
          <w:rFonts w:asciiTheme="minorHAnsi" w:hAnsiTheme="minorHAnsi" w:cstheme="minorHAnsi"/>
          <w:sz w:val="22"/>
          <w:szCs w:val="22"/>
        </w:rPr>
        <w:tab/>
      </w:r>
      <w:r w:rsidRPr="001C0AF7">
        <w:rPr>
          <w:rFonts w:asciiTheme="minorHAnsi" w:hAnsiTheme="minorHAnsi" w:cstheme="minorHAnsi"/>
          <w:sz w:val="22"/>
          <w:szCs w:val="22"/>
        </w:rPr>
        <w:tab/>
        <w:t>Janet Dewey</w:t>
      </w:r>
    </w:p>
    <w:p w:rsidR="001C0AF7" w:rsidRPr="001C0AF7" w:rsidRDefault="001C0AF7" w:rsidP="001C0AF7">
      <w:pPr>
        <w:pStyle w:val="topbottom"/>
        <w:pBdr>
          <w:top w:val="none" w:sz="0" w:space="0" w:color="auto"/>
        </w:pBdr>
        <w:rPr>
          <w:rFonts w:asciiTheme="minorHAnsi" w:hAnsiTheme="minorHAnsi" w:cstheme="minorHAnsi"/>
          <w:sz w:val="22"/>
          <w:szCs w:val="22"/>
        </w:rPr>
      </w:pPr>
      <w:r w:rsidRPr="001C0AF7">
        <w:rPr>
          <w:rFonts w:asciiTheme="minorHAnsi" w:hAnsiTheme="minorHAnsi" w:cstheme="minorHAnsi"/>
          <w:sz w:val="22"/>
          <w:szCs w:val="22"/>
        </w:rPr>
        <w:t>Recipients:</w:t>
      </w:r>
      <w:r w:rsidRPr="001C0AF7">
        <w:rPr>
          <w:rFonts w:asciiTheme="minorHAnsi" w:hAnsiTheme="minorHAnsi" w:cstheme="minorHAnsi"/>
          <w:sz w:val="22"/>
          <w:szCs w:val="22"/>
        </w:rPr>
        <w:tab/>
        <w:t>All internal employees (All Pats, Margaret, Ian, Ron)</w:t>
      </w:r>
    </w:p>
    <w:p w:rsidR="001C0AF7" w:rsidRPr="001C0AF7" w:rsidRDefault="001C0AF7" w:rsidP="001C0AF7">
      <w:pPr>
        <w:pStyle w:val="topbottom"/>
        <w:pBdr>
          <w:top w:val="none" w:sz="0" w:space="0" w:color="auto"/>
        </w:pBdr>
        <w:rPr>
          <w:rFonts w:asciiTheme="minorHAnsi" w:hAnsiTheme="minorHAnsi" w:cstheme="minorHAnsi"/>
          <w:b/>
          <w:sz w:val="22"/>
          <w:szCs w:val="22"/>
        </w:rPr>
      </w:pPr>
      <w:r w:rsidRPr="001C0AF7">
        <w:rPr>
          <w:rFonts w:asciiTheme="minorHAnsi" w:hAnsiTheme="minorHAnsi" w:cstheme="minorHAnsi"/>
          <w:sz w:val="22"/>
          <w:szCs w:val="22"/>
        </w:rPr>
        <w:t>Subject:</w:t>
      </w:r>
      <w:r w:rsidRPr="001C0AF7">
        <w:rPr>
          <w:rFonts w:asciiTheme="minorHAnsi" w:hAnsiTheme="minorHAnsi" w:cstheme="minorHAnsi"/>
          <w:sz w:val="22"/>
          <w:szCs w:val="22"/>
        </w:rPr>
        <w:tab/>
      </w:r>
      <w:r w:rsidRPr="001C0AF7">
        <w:rPr>
          <w:rFonts w:asciiTheme="minorHAnsi" w:hAnsiTheme="minorHAnsi" w:cstheme="minorHAnsi"/>
          <w:sz w:val="22"/>
          <w:szCs w:val="22"/>
        </w:rPr>
        <w:tab/>
      </w:r>
      <w:r w:rsidRPr="001C0AF7">
        <w:rPr>
          <w:rFonts w:asciiTheme="minorHAnsi" w:hAnsiTheme="minorHAnsi" w:cstheme="minorHAnsi"/>
          <w:b/>
          <w:sz w:val="22"/>
          <w:szCs w:val="22"/>
        </w:rPr>
        <w:t>Checking In</w:t>
      </w:r>
    </w:p>
    <w:p w:rsidR="001C0AF7" w:rsidRPr="001C0AF7" w:rsidRDefault="001C0AF7" w:rsidP="001C0AF7">
      <w:pPr>
        <w:rPr>
          <w:rFonts w:cstheme="minorHAnsi"/>
        </w:rPr>
      </w:pPr>
    </w:p>
    <w:p w:rsidR="001C0AF7" w:rsidRPr="001C0AF7" w:rsidRDefault="001C0AF7" w:rsidP="001C0AF7">
      <w:pPr>
        <w:rPr>
          <w:rFonts w:cstheme="minorHAnsi"/>
        </w:rPr>
      </w:pPr>
      <w:r w:rsidRPr="001C0AF7">
        <w:rPr>
          <w:rFonts w:cstheme="minorHAnsi"/>
        </w:rPr>
        <w:t>Hi,</w:t>
      </w:r>
    </w:p>
    <w:p w:rsidR="001C0AF7" w:rsidRPr="001C0AF7" w:rsidRDefault="001C0AF7" w:rsidP="001C0AF7">
      <w:pPr>
        <w:rPr>
          <w:rFonts w:cstheme="minorHAnsi"/>
        </w:rPr>
      </w:pPr>
      <w:r w:rsidRPr="001C0AF7">
        <w:rPr>
          <w:rFonts w:cstheme="minorHAnsi"/>
        </w:rPr>
        <w:t>I'm just checking in because I noticed that today is your one-year anniversary with us!  How's it going??</w:t>
      </w:r>
    </w:p>
    <w:p w:rsidR="001C0AF7" w:rsidRPr="001C0AF7" w:rsidRDefault="001C0AF7" w:rsidP="001C0AF7">
      <w:pPr>
        <w:rPr>
          <w:rFonts w:cstheme="minorHAnsi"/>
        </w:rPr>
      </w:pPr>
      <w:r w:rsidRPr="001C0AF7">
        <w:rPr>
          <w:rFonts w:cstheme="minorHAnsi"/>
        </w:rPr>
        <w:t>Janet</w:t>
      </w:r>
    </w:p>
    <w:p w:rsidR="001C0AF7" w:rsidRPr="001C0AF7" w:rsidRDefault="001C0AF7" w:rsidP="001C0AF7">
      <w:pPr>
        <w:rPr>
          <w:rFonts w:cstheme="minorHAnsi"/>
        </w:rPr>
      </w:pPr>
    </w:p>
    <w:p w:rsidR="001C0AF7" w:rsidRPr="001C0AF7" w:rsidRDefault="001C0AF7" w:rsidP="001C0AF7">
      <w:pPr>
        <w:pStyle w:val="topbottom"/>
        <w:rPr>
          <w:rFonts w:asciiTheme="minorHAnsi" w:hAnsiTheme="minorHAnsi" w:cstheme="minorHAnsi"/>
          <w:sz w:val="22"/>
          <w:szCs w:val="22"/>
        </w:rPr>
      </w:pPr>
      <w:r w:rsidRPr="001C0AF7">
        <w:rPr>
          <w:rFonts w:asciiTheme="minorHAnsi" w:hAnsiTheme="minorHAnsi" w:cstheme="minorHAnsi"/>
          <w:sz w:val="22"/>
          <w:szCs w:val="22"/>
        </w:rPr>
        <w:t>Sender:</w:t>
      </w:r>
      <w:r w:rsidRPr="001C0AF7">
        <w:rPr>
          <w:rFonts w:asciiTheme="minorHAnsi" w:hAnsiTheme="minorHAnsi" w:cstheme="minorHAnsi"/>
          <w:sz w:val="22"/>
          <w:szCs w:val="22"/>
        </w:rPr>
        <w:tab/>
      </w:r>
      <w:r>
        <w:rPr>
          <w:rFonts w:asciiTheme="minorHAnsi" w:hAnsiTheme="minorHAnsi" w:cstheme="minorHAnsi"/>
          <w:sz w:val="22"/>
          <w:szCs w:val="22"/>
        </w:rPr>
        <w:tab/>
      </w:r>
      <w:r w:rsidRPr="001C0AF7">
        <w:rPr>
          <w:rFonts w:asciiTheme="minorHAnsi" w:hAnsiTheme="minorHAnsi" w:cstheme="minorHAnsi"/>
          <w:sz w:val="22"/>
          <w:szCs w:val="22"/>
        </w:rPr>
        <w:t>Janet Dewey</w:t>
      </w:r>
    </w:p>
    <w:p w:rsidR="001C0AF7" w:rsidRPr="001C0AF7" w:rsidRDefault="001C0AF7" w:rsidP="001C0AF7">
      <w:pPr>
        <w:pStyle w:val="topbottom"/>
        <w:rPr>
          <w:rFonts w:asciiTheme="minorHAnsi" w:hAnsiTheme="minorHAnsi" w:cstheme="minorHAnsi"/>
          <w:bCs/>
          <w:sz w:val="22"/>
          <w:szCs w:val="22"/>
        </w:rPr>
      </w:pPr>
      <w:r w:rsidRPr="001C0AF7">
        <w:rPr>
          <w:rFonts w:asciiTheme="minorHAnsi" w:hAnsiTheme="minorHAnsi" w:cstheme="minorHAnsi"/>
          <w:sz w:val="22"/>
          <w:szCs w:val="22"/>
        </w:rPr>
        <w:t>Recipients:</w:t>
      </w:r>
      <w:r w:rsidRPr="001C0AF7">
        <w:rPr>
          <w:rFonts w:asciiTheme="minorHAnsi" w:hAnsiTheme="minorHAnsi" w:cstheme="minorHAnsi"/>
          <w:sz w:val="22"/>
          <w:szCs w:val="22"/>
        </w:rPr>
        <w:tab/>
        <w:t>Everyone (send 5 minutes before the end of the simulation)</w:t>
      </w:r>
    </w:p>
    <w:p w:rsidR="001C0AF7" w:rsidRPr="001C0AF7" w:rsidRDefault="001C0AF7" w:rsidP="001C0AF7">
      <w:pPr>
        <w:pStyle w:val="topbottom"/>
        <w:rPr>
          <w:rFonts w:asciiTheme="minorHAnsi" w:hAnsiTheme="minorHAnsi" w:cstheme="minorHAnsi"/>
          <w:sz w:val="22"/>
          <w:szCs w:val="22"/>
        </w:rPr>
      </w:pPr>
      <w:r w:rsidRPr="001C0AF7">
        <w:rPr>
          <w:rFonts w:asciiTheme="minorHAnsi" w:hAnsiTheme="minorHAnsi" w:cstheme="minorHAnsi"/>
          <w:sz w:val="22"/>
          <w:szCs w:val="22"/>
        </w:rPr>
        <w:t>Subject:</w:t>
      </w:r>
      <w:r w:rsidRPr="001C0AF7">
        <w:rPr>
          <w:rFonts w:asciiTheme="minorHAnsi" w:hAnsiTheme="minorHAnsi" w:cstheme="minorHAnsi"/>
          <w:sz w:val="22"/>
          <w:szCs w:val="22"/>
        </w:rPr>
        <w:tab/>
      </w:r>
      <w:r>
        <w:rPr>
          <w:rFonts w:asciiTheme="minorHAnsi" w:hAnsiTheme="minorHAnsi" w:cstheme="minorHAnsi"/>
          <w:sz w:val="22"/>
          <w:szCs w:val="22"/>
        </w:rPr>
        <w:tab/>
      </w:r>
      <w:r w:rsidRPr="001C0AF7">
        <w:rPr>
          <w:rFonts w:asciiTheme="minorHAnsi" w:hAnsiTheme="minorHAnsi" w:cstheme="minorHAnsi"/>
          <w:b/>
          <w:bCs/>
          <w:sz w:val="22"/>
          <w:szCs w:val="22"/>
        </w:rPr>
        <w:t>Our History: Moment of Silence</w:t>
      </w:r>
    </w:p>
    <w:p w:rsidR="001C0AF7" w:rsidRPr="001C0AF7" w:rsidRDefault="001C0AF7" w:rsidP="001C0AF7">
      <w:pPr>
        <w:rPr>
          <w:rFonts w:cstheme="minorHAnsi"/>
        </w:rPr>
      </w:pPr>
    </w:p>
    <w:p w:rsidR="001C0AF7" w:rsidRPr="001C0AF7" w:rsidRDefault="001C0AF7" w:rsidP="001C0AF7">
      <w:pPr>
        <w:pStyle w:val="Header"/>
        <w:rPr>
          <w:rFonts w:cstheme="minorHAnsi"/>
        </w:rPr>
      </w:pPr>
      <w:r w:rsidRPr="001C0AF7">
        <w:rPr>
          <w:rFonts w:cstheme="minorHAnsi"/>
        </w:rPr>
        <w:t xml:space="preserve">Dear </w:t>
      </w:r>
      <w:proofErr w:type="spellStart"/>
      <w:r w:rsidRPr="001C0AF7">
        <w:rPr>
          <w:rFonts w:cstheme="minorHAnsi"/>
        </w:rPr>
        <w:t>Writeaway</w:t>
      </w:r>
      <w:proofErr w:type="spellEnd"/>
      <w:r w:rsidRPr="001C0AF7">
        <w:rPr>
          <w:rFonts w:cstheme="minorHAnsi"/>
        </w:rPr>
        <w:t xml:space="preserve"> Friends and Colleagues, </w:t>
      </w:r>
    </w:p>
    <w:p w:rsidR="001C0AF7" w:rsidRPr="001C0AF7" w:rsidRDefault="001C0AF7" w:rsidP="001C0AF7">
      <w:pPr>
        <w:pStyle w:val="Header"/>
        <w:rPr>
          <w:rFonts w:cstheme="minorHAnsi"/>
        </w:rPr>
      </w:pPr>
    </w:p>
    <w:p w:rsidR="001C0AF7" w:rsidRPr="001C0AF7" w:rsidRDefault="001C0AF7" w:rsidP="001C0AF7">
      <w:pPr>
        <w:rPr>
          <w:rFonts w:cstheme="minorHAnsi"/>
        </w:rPr>
      </w:pPr>
      <w:r w:rsidRPr="001C0AF7">
        <w:rPr>
          <w:rFonts w:cstheme="minorHAnsi"/>
        </w:rPr>
        <w:t xml:space="preserve">As you know, </w:t>
      </w:r>
      <w:proofErr w:type="spellStart"/>
      <w:r w:rsidRPr="001C0AF7">
        <w:rPr>
          <w:rFonts w:cstheme="minorHAnsi"/>
        </w:rPr>
        <w:t>Writeaway</w:t>
      </w:r>
      <w:proofErr w:type="spellEnd"/>
      <w:r w:rsidRPr="001C0AF7">
        <w:rPr>
          <w:rFonts w:cstheme="minorHAnsi"/>
        </w:rPr>
        <w:t xml:space="preserve"> Hotels has a long, proud tradition.  My father, Paul Shilling, began the company in 1937, and I have done my best to continue his vision and values as we built a successful group of hotels.  </w:t>
      </w:r>
    </w:p>
    <w:p w:rsidR="001C0AF7" w:rsidRPr="001C0AF7" w:rsidRDefault="001C0AF7" w:rsidP="001C0AF7">
      <w:pPr>
        <w:rPr>
          <w:rFonts w:cstheme="minorHAnsi"/>
        </w:rPr>
      </w:pPr>
      <w:r w:rsidRPr="001C0AF7">
        <w:rPr>
          <w:rFonts w:cstheme="minorHAnsi"/>
        </w:rPr>
        <w:t xml:space="preserve">At [add the time, which will end the simulation] today, I'd like you all to observe a moment of silence in honor of my father who passed away this time last year.  I would appreciate your demonstration of respect by ceasing work for 1 minute.  </w:t>
      </w:r>
    </w:p>
    <w:p w:rsidR="001C0AF7" w:rsidRPr="001C0AF7" w:rsidRDefault="001C0AF7" w:rsidP="001C0AF7">
      <w:pPr>
        <w:rPr>
          <w:rFonts w:cstheme="minorHAnsi"/>
        </w:rPr>
      </w:pPr>
      <w:r w:rsidRPr="001C0AF7">
        <w:rPr>
          <w:rFonts w:cstheme="minorHAnsi"/>
        </w:rPr>
        <w:t>Thank you – from me and on behalf of my father,</w:t>
      </w:r>
    </w:p>
    <w:p w:rsidR="001C0AF7" w:rsidRPr="001C0AF7" w:rsidRDefault="001C0AF7" w:rsidP="001C0AF7">
      <w:pPr>
        <w:rPr>
          <w:rFonts w:cstheme="minorHAnsi"/>
        </w:rPr>
      </w:pPr>
      <w:r w:rsidRPr="001C0AF7">
        <w:rPr>
          <w:rFonts w:cstheme="minorHAnsi"/>
        </w:rPr>
        <w:t>Janet</w:t>
      </w:r>
    </w:p>
    <w:p w:rsidR="001C0AF7" w:rsidRPr="001C0AF7" w:rsidRDefault="001C0AF7" w:rsidP="001C0AF7">
      <w:pPr>
        <w:rPr>
          <w:rFonts w:cstheme="minorHAnsi"/>
        </w:rPr>
      </w:pPr>
      <w:r w:rsidRPr="001C0AF7">
        <w:rPr>
          <w:rFonts w:cstheme="minorHAnsi"/>
        </w:rPr>
        <w:br w:type="page"/>
      </w:r>
    </w:p>
    <w:p w:rsidR="001C0AF7" w:rsidRPr="001C0AF7" w:rsidRDefault="001C0AF7" w:rsidP="001C0AF7">
      <w:pPr>
        <w:pStyle w:val="topbottom"/>
        <w:rPr>
          <w:rFonts w:asciiTheme="minorHAnsi" w:hAnsiTheme="minorHAnsi" w:cstheme="minorHAnsi"/>
          <w:sz w:val="22"/>
          <w:szCs w:val="22"/>
        </w:rPr>
      </w:pPr>
      <w:r w:rsidRPr="001C0AF7">
        <w:rPr>
          <w:rFonts w:asciiTheme="minorHAnsi" w:hAnsiTheme="minorHAnsi" w:cstheme="minorHAnsi"/>
          <w:sz w:val="22"/>
          <w:szCs w:val="22"/>
        </w:rPr>
        <w:lastRenderedPageBreak/>
        <w:t>Sender:</w:t>
      </w:r>
      <w:r w:rsidRPr="001C0AF7">
        <w:rPr>
          <w:rFonts w:asciiTheme="minorHAnsi" w:hAnsiTheme="minorHAnsi" w:cstheme="minorHAnsi"/>
          <w:sz w:val="22"/>
          <w:szCs w:val="22"/>
        </w:rPr>
        <w:tab/>
      </w:r>
      <w:r>
        <w:rPr>
          <w:rFonts w:asciiTheme="minorHAnsi" w:hAnsiTheme="minorHAnsi" w:cstheme="minorHAnsi"/>
          <w:sz w:val="22"/>
          <w:szCs w:val="22"/>
        </w:rPr>
        <w:tab/>
      </w:r>
      <w:r w:rsidRPr="001C0AF7">
        <w:rPr>
          <w:rFonts w:asciiTheme="minorHAnsi" w:hAnsiTheme="minorHAnsi" w:cstheme="minorHAnsi"/>
          <w:sz w:val="22"/>
          <w:szCs w:val="22"/>
        </w:rPr>
        <w:t>Marc Cohen</w:t>
      </w:r>
    </w:p>
    <w:p w:rsidR="001C0AF7" w:rsidRPr="001C0AF7" w:rsidRDefault="001C0AF7" w:rsidP="001C0AF7">
      <w:pPr>
        <w:pStyle w:val="topbottom"/>
        <w:rPr>
          <w:rFonts w:asciiTheme="minorHAnsi" w:hAnsiTheme="minorHAnsi" w:cstheme="minorHAnsi"/>
          <w:bCs/>
          <w:sz w:val="22"/>
          <w:szCs w:val="22"/>
        </w:rPr>
      </w:pPr>
      <w:r>
        <w:rPr>
          <w:rFonts w:asciiTheme="minorHAnsi" w:hAnsiTheme="minorHAnsi" w:cstheme="minorHAnsi"/>
          <w:sz w:val="22"/>
          <w:szCs w:val="22"/>
        </w:rPr>
        <w:t xml:space="preserve">Recipients: </w:t>
      </w:r>
      <w:r>
        <w:rPr>
          <w:rFonts w:asciiTheme="minorHAnsi" w:hAnsiTheme="minorHAnsi" w:cstheme="minorHAnsi"/>
          <w:sz w:val="22"/>
          <w:szCs w:val="22"/>
        </w:rPr>
        <w:tab/>
      </w:r>
      <w:r w:rsidRPr="001C0AF7">
        <w:rPr>
          <w:rFonts w:asciiTheme="minorHAnsi" w:hAnsiTheme="minorHAnsi" w:cstheme="minorHAnsi"/>
          <w:sz w:val="22"/>
          <w:szCs w:val="22"/>
        </w:rPr>
        <w:t>All Pats (i.e., everyone playing the role of Pat)</w:t>
      </w:r>
    </w:p>
    <w:p w:rsidR="001C0AF7" w:rsidRPr="001C0AF7" w:rsidRDefault="001C0AF7" w:rsidP="001C0AF7">
      <w:pPr>
        <w:pStyle w:val="topbottom"/>
        <w:rPr>
          <w:rFonts w:asciiTheme="minorHAnsi" w:hAnsiTheme="minorHAnsi" w:cstheme="minorHAnsi"/>
          <w:b/>
          <w:sz w:val="22"/>
          <w:szCs w:val="22"/>
        </w:rPr>
      </w:pPr>
      <w:r w:rsidRPr="001C0AF7">
        <w:rPr>
          <w:rFonts w:asciiTheme="minorHAnsi" w:hAnsiTheme="minorHAnsi" w:cstheme="minorHAnsi"/>
          <w:sz w:val="22"/>
          <w:szCs w:val="22"/>
        </w:rPr>
        <w:t>Subject:</w:t>
      </w:r>
      <w:r>
        <w:rPr>
          <w:rFonts w:asciiTheme="minorHAnsi" w:hAnsiTheme="minorHAnsi" w:cstheme="minorHAnsi"/>
          <w:sz w:val="22"/>
          <w:szCs w:val="22"/>
        </w:rPr>
        <w:tab/>
      </w:r>
      <w:r w:rsidRPr="001C0AF7">
        <w:rPr>
          <w:rFonts w:asciiTheme="minorHAnsi" w:hAnsiTheme="minorHAnsi" w:cstheme="minorHAnsi"/>
          <w:sz w:val="22"/>
          <w:szCs w:val="22"/>
        </w:rPr>
        <w:tab/>
      </w:r>
      <w:r w:rsidRPr="001C0AF7">
        <w:rPr>
          <w:rFonts w:asciiTheme="minorHAnsi" w:hAnsiTheme="minorHAnsi" w:cstheme="minorHAnsi"/>
          <w:b/>
          <w:sz w:val="22"/>
          <w:szCs w:val="22"/>
        </w:rPr>
        <w:t>Re: Offer Letter</w:t>
      </w:r>
    </w:p>
    <w:p w:rsidR="001C0AF7" w:rsidRPr="001C0AF7" w:rsidRDefault="001C0AF7" w:rsidP="001C0AF7">
      <w:pPr>
        <w:rPr>
          <w:rFonts w:cstheme="minorHAnsi"/>
        </w:rPr>
      </w:pPr>
    </w:p>
    <w:p w:rsidR="001C0AF7" w:rsidRPr="001C0AF7" w:rsidRDefault="001C0AF7" w:rsidP="001C0AF7">
      <w:pPr>
        <w:pStyle w:val="Header"/>
        <w:rPr>
          <w:rFonts w:cstheme="minorHAnsi"/>
        </w:rPr>
      </w:pPr>
      <w:r w:rsidRPr="001C0AF7">
        <w:rPr>
          <w:rFonts w:cstheme="minorHAnsi"/>
        </w:rPr>
        <w:t xml:space="preserve">Pat, </w:t>
      </w:r>
    </w:p>
    <w:p w:rsidR="001C0AF7" w:rsidRPr="001C0AF7" w:rsidRDefault="001C0AF7" w:rsidP="001C0AF7">
      <w:pPr>
        <w:pStyle w:val="Header"/>
        <w:rPr>
          <w:rFonts w:cstheme="minorHAnsi"/>
        </w:rPr>
      </w:pPr>
    </w:p>
    <w:p w:rsidR="001C0AF7" w:rsidRPr="001C0AF7" w:rsidRDefault="001C0AF7" w:rsidP="001C0AF7">
      <w:pPr>
        <w:pStyle w:val="Header"/>
        <w:rPr>
          <w:rFonts w:cstheme="minorHAnsi"/>
        </w:rPr>
      </w:pPr>
      <w:r w:rsidRPr="001C0AF7">
        <w:rPr>
          <w:rFonts w:cstheme="minorHAnsi"/>
        </w:rPr>
        <w:t xml:space="preserve">Thank you for sending the offer letter.  I would very much like to work with you at </w:t>
      </w:r>
      <w:proofErr w:type="spellStart"/>
      <w:r w:rsidRPr="001C0AF7">
        <w:rPr>
          <w:rFonts w:cstheme="minorHAnsi"/>
        </w:rPr>
        <w:t>Writeaway</w:t>
      </w:r>
      <w:proofErr w:type="spellEnd"/>
      <w:r w:rsidRPr="001C0AF7">
        <w:rPr>
          <w:rFonts w:cstheme="minorHAnsi"/>
        </w:rPr>
        <w:t>.  As I said when we last met, you're my first choice.  However, I just received another offer from Soprano Resorts, which is $3,000/year higher.  This is an offer I may not be able to refuse.</w:t>
      </w:r>
    </w:p>
    <w:p w:rsidR="001C0AF7" w:rsidRPr="001C0AF7" w:rsidRDefault="001C0AF7" w:rsidP="001C0AF7">
      <w:pPr>
        <w:pStyle w:val="Header"/>
        <w:rPr>
          <w:rFonts w:cstheme="minorHAnsi"/>
        </w:rPr>
      </w:pPr>
    </w:p>
    <w:p w:rsidR="001C0AF7" w:rsidRPr="001C0AF7" w:rsidRDefault="001C0AF7" w:rsidP="001C0AF7">
      <w:pPr>
        <w:pStyle w:val="Header"/>
        <w:rPr>
          <w:rFonts w:cstheme="minorHAnsi"/>
        </w:rPr>
      </w:pPr>
      <w:r w:rsidRPr="001C0AF7">
        <w:rPr>
          <w:rFonts w:cstheme="minorHAnsi"/>
        </w:rPr>
        <w:t xml:space="preserve">I will gladly accept your offer if you can match Soprano's.  I promised them an answer within the hour, so I would appreciate a fast reply. </w:t>
      </w:r>
    </w:p>
    <w:p w:rsidR="001C0AF7" w:rsidRPr="001C0AF7" w:rsidRDefault="001C0AF7" w:rsidP="001C0AF7">
      <w:pPr>
        <w:pStyle w:val="Header"/>
        <w:rPr>
          <w:rFonts w:cstheme="minorHAnsi"/>
        </w:rPr>
      </w:pPr>
    </w:p>
    <w:p w:rsidR="001C0AF7" w:rsidRDefault="001C0AF7" w:rsidP="001C0AF7">
      <w:pPr>
        <w:pStyle w:val="Header"/>
        <w:rPr>
          <w:rFonts w:cstheme="minorHAnsi"/>
        </w:rPr>
      </w:pPr>
      <w:r w:rsidRPr="001C0AF7">
        <w:rPr>
          <w:rFonts w:cstheme="minorHAnsi"/>
        </w:rPr>
        <w:t xml:space="preserve">Regards, </w:t>
      </w:r>
    </w:p>
    <w:p w:rsidR="001C0AF7" w:rsidRPr="001C0AF7" w:rsidRDefault="001C0AF7" w:rsidP="001C0AF7">
      <w:pPr>
        <w:pStyle w:val="Header"/>
        <w:rPr>
          <w:rFonts w:cstheme="minorHAnsi"/>
        </w:rPr>
      </w:pPr>
    </w:p>
    <w:p w:rsidR="001C0AF7" w:rsidRPr="001C0AF7" w:rsidRDefault="001C0AF7" w:rsidP="001C0AF7">
      <w:pPr>
        <w:pStyle w:val="Header"/>
        <w:rPr>
          <w:rFonts w:cstheme="minorHAnsi"/>
        </w:rPr>
      </w:pPr>
      <w:r w:rsidRPr="001C0AF7">
        <w:rPr>
          <w:rFonts w:cstheme="minorHAnsi"/>
        </w:rPr>
        <w:t xml:space="preserve">Marc </w:t>
      </w:r>
    </w:p>
    <w:p w:rsidR="001C0AF7" w:rsidRPr="001C0AF7" w:rsidRDefault="001C0AF7" w:rsidP="001C0AF7">
      <w:pPr>
        <w:pStyle w:val="Header"/>
        <w:rPr>
          <w:rFonts w:cstheme="minorHAnsi"/>
        </w:rPr>
      </w:pPr>
    </w:p>
    <w:p w:rsidR="001C0AF7" w:rsidRPr="001C0AF7" w:rsidRDefault="001C0AF7" w:rsidP="001C0AF7">
      <w:pPr>
        <w:pStyle w:val="Header"/>
        <w:rPr>
          <w:rFonts w:cstheme="minorHAnsi"/>
        </w:rPr>
      </w:pPr>
    </w:p>
    <w:p w:rsidR="001C0AF7" w:rsidRPr="001C0AF7" w:rsidRDefault="001C0AF7" w:rsidP="001C0AF7">
      <w:pPr>
        <w:pStyle w:val="topbottom"/>
        <w:rPr>
          <w:rFonts w:asciiTheme="minorHAnsi" w:hAnsiTheme="minorHAnsi" w:cstheme="minorHAnsi"/>
          <w:sz w:val="22"/>
          <w:szCs w:val="22"/>
        </w:rPr>
      </w:pPr>
      <w:r w:rsidRPr="001C0AF7">
        <w:rPr>
          <w:rFonts w:asciiTheme="minorHAnsi" w:hAnsiTheme="minorHAnsi" w:cstheme="minorHAnsi"/>
          <w:sz w:val="22"/>
          <w:szCs w:val="22"/>
        </w:rPr>
        <w:t>Sender:</w:t>
      </w:r>
      <w:r w:rsidRPr="001C0AF7">
        <w:rPr>
          <w:rFonts w:asciiTheme="minorHAnsi" w:hAnsiTheme="minorHAnsi" w:cstheme="minorHAnsi"/>
          <w:sz w:val="22"/>
          <w:szCs w:val="22"/>
        </w:rPr>
        <w:tab/>
      </w:r>
      <w:r>
        <w:rPr>
          <w:rFonts w:asciiTheme="minorHAnsi" w:hAnsiTheme="minorHAnsi" w:cstheme="minorHAnsi"/>
          <w:sz w:val="22"/>
          <w:szCs w:val="22"/>
        </w:rPr>
        <w:tab/>
      </w:r>
      <w:r w:rsidRPr="001C0AF7">
        <w:rPr>
          <w:rFonts w:asciiTheme="minorHAnsi" w:hAnsiTheme="minorHAnsi" w:cstheme="minorHAnsi"/>
          <w:sz w:val="22"/>
          <w:szCs w:val="22"/>
        </w:rPr>
        <w:t>Marc Cohen</w:t>
      </w:r>
    </w:p>
    <w:p w:rsidR="001C0AF7" w:rsidRPr="001C0AF7" w:rsidRDefault="001C0AF7" w:rsidP="001C0AF7">
      <w:pPr>
        <w:pStyle w:val="topbottom"/>
        <w:ind w:left="1440" w:hanging="1440"/>
        <w:rPr>
          <w:rFonts w:asciiTheme="minorHAnsi" w:hAnsiTheme="minorHAnsi" w:cstheme="minorHAnsi"/>
          <w:bCs/>
          <w:sz w:val="22"/>
          <w:szCs w:val="22"/>
        </w:rPr>
      </w:pPr>
      <w:r>
        <w:rPr>
          <w:rFonts w:asciiTheme="minorHAnsi" w:hAnsiTheme="minorHAnsi" w:cstheme="minorHAnsi"/>
          <w:sz w:val="22"/>
          <w:szCs w:val="22"/>
        </w:rPr>
        <w:t xml:space="preserve">Recipients: </w:t>
      </w:r>
      <w:r>
        <w:rPr>
          <w:rFonts w:asciiTheme="minorHAnsi" w:hAnsiTheme="minorHAnsi" w:cstheme="minorHAnsi"/>
          <w:sz w:val="22"/>
          <w:szCs w:val="22"/>
        </w:rPr>
        <w:tab/>
      </w:r>
      <w:r w:rsidRPr="001C0AF7">
        <w:rPr>
          <w:rFonts w:asciiTheme="minorHAnsi" w:hAnsiTheme="minorHAnsi" w:cstheme="minorHAnsi"/>
          <w:sz w:val="22"/>
          <w:szCs w:val="22"/>
        </w:rPr>
        <w:t>Pats who haven’t responded (Students may send this or a modified message during the simulation</w:t>
      </w:r>
      <w:r>
        <w:rPr>
          <w:rFonts w:asciiTheme="minorHAnsi" w:hAnsiTheme="minorHAnsi" w:cstheme="minorHAnsi"/>
          <w:sz w:val="22"/>
          <w:szCs w:val="22"/>
        </w:rPr>
        <w:t>.</w:t>
      </w:r>
      <w:r w:rsidRPr="001C0AF7">
        <w:rPr>
          <w:rFonts w:asciiTheme="minorHAnsi" w:hAnsiTheme="minorHAnsi" w:cstheme="minorHAnsi"/>
          <w:sz w:val="22"/>
          <w:szCs w:val="22"/>
        </w:rPr>
        <w:t xml:space="preserve">) </w:t>
      </w:r>
    </w:p>
    <w:p w:rsidR="001C0AF7" w:rsidRPr="001C0AF7" w:rsidRDefault="001C0AF7" w:rsidP="001C0AF7">
      <w:pPr>
        <w:pStyle w:val="topbottom"/>
        <w:rPr>
          <w:rFonts w:asciiTheme="minorHAnsi" w:hAnsiTheme="minorHAnsi" w:cstheme="minorHAnsi"/>
          <w:b/>
          <w:sz w:val="22"/>
          <w:szCs w:val="22"/>
        </w:rPr>
      </w:pPr>
      <w:r w:rsidRPr="001C0AF7">
        <w:rPr>
          <w:rFonts w:asciiTheme="minorHAnsi" w:hAnsiTheme="minorHAnsi" w:cstheme="minorHAnsi"/>
          <w:sz w:val="22"/>
          <w:szCs w:val="22"/>
        </w:rPr>
        <w:t>Subject:</w:t>
      </w:r>
      <w:r w:rsidRPr="001C0AF7">
        <w:rPr>
          <w:rFonts w:asciiTheme="minorHAnsi" w:hAnsiTheme="minorHAnsi" w:cstheme="minorHAnsi"/>
          <w:sz w:val="22"/>
          <w:szCs w:val="22"/>
        </w:rPr>
        <w:tab/>
      </w:r>
      <w:r>
        <w:rPr>
          <w:rFonts w:asciiTheme="minorHAnsi" w:hAnsiTheme="minorHAnsi" w:cstheme="minorHAnsi"/>
          <w:sz w:val="22"/>
          <w:szCs w:val="22"/>
        </w:rPr>
        <w:tab/>
      </w:r>
      <w:r w:rsidRPr="001C0AF7">
        <w:rPr>
          <w:rFonts w:asciiTheme="minorHAnsi" w:hAnsiTheme="minorHAnsi" w:cstheme="minorHAnsi"/>
          <w:b/>
          <w:sz w:val="22"/>
          <w:szCs w:val="22"/>
        </w:rPr>
        <w:t>Re: Offer Letter – follow-up</w:t>
      </w:r>
    </w:p>
    <w:p w:rsidR="001C0AF7" w:rsidRPr="001C0AF7" w:rsidRDefault="001C0AF7" w:rsidP="001C0AF7">
      <w:pPr>
        <w:pStyle w:val="Header"/>
        <w:rPr>
          <w:rFonts w:cstheme="minorHAnsi"/>
        </w:rPr>
      </w:pPr>
    </w:p>
    <w:p w:rsidR="001C0AF7" w:rsidRPr="001C0AF7" w:rsidRDefault="001C0AF7" w:rsidP="001C0AF7">
      <w:pPr>
        <w:rPr>
          <w:rFonts w:cstheme="minorHAnsi"/>
        </w:rPr>
      </w:pPr>
      <w:r w:rsidRPr="001C0AF7">
        <w:rPr>
          <w:rFonts w:cstheme="minorHAnsi"/>
        </w:rPr>
        <w:t xml:space="preserve">Pat, </w:t>
      </w:r>
    </w:p>
    <w:p w:rsidR="001C0AF7" w:rsidRPr="001C0AF7" w:rsidRDefault="001C0AF7" w:rsidP="001C0AF7">
      <w:pPr>
        <w:rPr>
          <w:rFonts w:cstheme="minorHAnsi"/>
        </w:rPr>
      </w:pPr>
      <w:r w:rsidRPr="001C0AF7">
        <w:rPr>
          <w:rFonts w:cstheme="minorHAnsi"/>
        </w:rPr>
        <w:t>This is to inform you that I have accepted the position at Soprano Reports.  Thank you again for the offer, and I wish you all the best in your search for a new associate.</w:t>
      </w:r>
    </w:p>
    <w:p w:rsidR="001C0AF7" w:rsidRDefault="001C0AF7" w:rsidP="001C0AF7">
      <w:pPr>
        <w:rPr>
          <w:rFonts w:cstheme="minorHAnsi"/>
        </w:rPr>
      </w:pPr>
      <w:r w:rsidRPr="001C0AF7">
        <w:rPr>
          <w:rFonts w:cstheme="minorHAnsi"/>
        </w:rPr>
        <w:t xml:space="preserve">Marc </w:t>
      </w:r>
    </w:p>
    <w:p w:rsidR="001C0AF7" w:rsidRDefault="001C0AF7">
      <w:pPr>
        <w:rPr>
          <w:rFonts w:cstheme="minorHAnsi"/>
        </w:rPr>
      </w:pPr>
      <w:r>
        <w:rPr>
          <w:rFonts w:cstheme="minorHAnsi"/>
        </w:rPr>
        <w:br w:type="page"/>
      </w:r>
    </w:p>
    <w:p w:rsidR="001C0AF7" w:rsidRPr="001C0AF7" w:rsidRDefault="001C0AF7" w:rsidP="001C0AF7">
      <w:pPr>
        <w:pStyle w:val="topbottom"/>
        <w:rPr>
          <w:rFonts w:asciiTheme="minorHAnsi" w:hAnsiTheme="minorHAnsi" w:cstheme="minorHAnsi"/>
          <w:sz w:val="22"/>
          <w:szCs w:val="22"/>
        </w:rPr>
      </w:pPr>
      <w:r w:rsidRPr="001C0AF7">
        <w:rPr>
          <w:rFonts w:asciiTheme="minorHAnsi" w:hAnsiTheme="minorHAnsi" w:cstheme="minorHAnsi"/>
          <w:sz w:val="22"/>
          <w:szCs w:val="22"/>
        </w:rPr>
        <w:lastRenderedPageBreak/>
        <w:t>Sender:</w:t>
      </w:r>
      <w:r w:rsidRPr="001C0AF7">
        <w:rPr>
          <w:rFonts w:asciiTheme="minorHAnsi" w:hAnsiTheme="minorHAnsi" w:cstheme="minorHAnsi"/>
          <w:sz w:val="22"/>
          <w:szCs w:val="22"/>
        </w:rPr>
        <w:tab/>
      </w:r>
      <w:r>
        <w:rPr>
          <w:rFonts w:asciiTheme="minorHAnsi" w:hAnsiTheme="minorHAnsi" w:cstheme="minorHAnsi"/>
          <w:sz w:val="22"/>
          <w:szCs w:val="22"/>
        </w:rPr>
        <w:tab/>
      </w:r>
      <w:r w:rsidRPr="001C0AF7">
        <w:rPr>
          <w:rFonts w:asciiTheme="minorHAnsi" w:hAnsiTheme="minorHAnsi" w:cstheme="minorHAnsi"/>
          <w:bCs/>
          <w:sz w:val="22"/>
          <w:szCs w:val="22"/>
        </w:rPr>
        <w:t>Jay Chan</w:t>
      </w:r>
    </w:p>
    <w:p w:rsidR="001C0AF7" w:rsidRPr="001C0AF7" w:rsidRDefault="001C0AF7" w:rsidP="001C0AF7">
      <w:pPr>
        <w:pStyle w:val="topbottom"/>
        <w:rPr>
          <w:rFonts w:asciiTheme="minorHAnsi" w:hAnsiTheme="minorHAnsi" w:cstheme="minorHAnsi"/>
          <w:bCs/>
          <w:sz w:val="22"/>
          <w:szCs w:val="22"/>
        </w:rPr>
      </w:pPr>
      <w:r>
        <w:rPr>
          <w:rFonts w:asciiTheme="minorHAnsi" w:hAnsiTheme="minorHAnsi" w:cstheme="minorHAnsi"/>
          <w:sz w:val="22"/>
          <w:szCs w:val="22"/>
        </w:rPr>
        <w:t xml:space="preserve">Recipients: </w:t>
      </w:r>
      <w:r>
        <w:rPr>
          <w:rFonts w:asciiTheme="minorHAnsi" w:hAnsiTheme="minorHAnsi" w:cstheme="minorHAnsi"/>
          <w:sz w:val="22"/>
          <w:szCs w:val="22"/>
        </w:rPr>
        <w:tab/>
      </w:r>
      <w:r w:rsidRPr="001C0AF7">
        <w:rPr>
          <w:rFonts w:asciiTheme="minorHAnsi" w:hAnsiTheme="minorHAnsi" w:cstheme="minorHAnsi"/>
          <w:sz w:val="22"/>
          <w:szCs w:val="22"/>
        </w:rPr>
        <w:t>All Pats</w:t>
      </w:r>
    </w:p>
    <w:p w:rsidR="001C0AF7" w:rsidRPr="001C0AF7" w:rsidRDefault="001C0AF7" w:rsidP="001C0AF7">
      <w:pPr>
        <w:pStyle w:val="topbottom"/>
        <w:rPr>
          <w:rFonts w:asciiTheme="minorHAnsi" w:hAnsiTheme="minorHAnsi" w:cstheme="minorHAnsi"/>
          <w:b/>
          <w:bCs/>
          <w:sz w:val="22"/>
          <w:szCs w:val="22"/>
        </w:rPr>
      </w:pPr>
      <w:r w:rsidRPr="001C0AF7">
        <w:rPr>
          <w:rFonts w:asciiTheme="minorHAnsi" w:hAnsiTheme="minorHAnsi" w:cstheme="minorHAnsi"/>
          <w:sz w:val="22"/>
          <w:szCs w:val="22"/>
        </w:rPr>
        <w:t>Subject:</w:t>
      </w:r>
      <w:r w:rsidRPr="001C0AF7">
        <w:rPr>
          <w:rFonts w:asciiTheme="minorHAnsi" w:hAnsiTheme="minorHAnsi" w:cstheme="minorHAnsi"/>
          <w:sz w:val="22"/>
          <w:szCs w:val="22"/>
        </w:rPr>
        <w:tab/>
      </w:r>
      <w:r>
        <w:rPr>
          <w:rFonts w:asciiTheme="minorHAnsi" w:hAnsiTheme="minorHAnsi" w:cstheme="minorHAnsi"/>
          <w:sz w:val="22"/>
          <w:szCs w:val="22"/>
        </w:rPr>
        <w:tab/>
      </w:r>
      <w:r w:rsidRPr="001C0AF7">
        <w:rPr>
          <w:rFonts w:asciiTheme="minorHAnsi" w:hAnsiTheme="minorHAnsi" w:cstheme="minorHAnsi"/>
          <w:b/>
          <w:bCs/>
          <w:sz w:val="22"/>
          <w:szCs w:val="22"/>
        </w:rPr>
        <w:t>Americans with Disabilities Act (ADA)</w:t>
      </w:r>
    </w:p>
    <w:p w:rsidR="001C0AF7" w:rsidRPr="001C0AF7" w:rsidRDefault="001C0AF7" w:rsidP="001C0AF7">
      <w:pPr>
        <w:pStyle w:val="Header"/>
        <w:rPr>
          <w:rFonts w:cstheme="minorHAnsi"/>
        </w:rPr>
      </w:pPr>
    </w:p>
    <w:p w:rsidR="001C0AF7" w:rsidRPr="001C0AF7" w:rsidRDefault="001C0AF7" w:rsidP="001C0AF7">
      <w:pPr>
        <w:pStyle w:val="Header"/>
        <w:rPr>
          <w:rFonts w:cstheme="minorHAnsi"/>
        </w:rPr>
      </w:pPr>
      <w:r w:rsidRPr="001C0AF7">
        <w:rPr>
          <w:rFonts w:cstheme="minorHAnsi"/>
        </w:rPr>
        <w:t xml:space="preserve">Pat, </w:t>
      </w:r>
    </w:p>
    <w:p w:rsidR="001C0AF7" w:rsidRPr="001C0AF7" w:rsidRDefault="001C0AF7" w:rsidP="001C0AF7">
      <w:pPr>
        <w:pStyle w:val="Header"/>
        <w:rPr>
          <w:rFonts w:cstheme="minorHAnsi"/>
        </w:rPr>
      </w:pPr>
    </w:p>
    <w:p w:rsidR="001C0AF7" w:rsidRPr="001C0AF7" w:rsidRDefault="001C0AF7" w:rsidP="001C0AF7">
      <w:pPr>
        <w:pStyle w:val="Header"/>
        <w:rPr>
          <w:rFonts w:cstheme="minorHAnsi"/>
        </w:rPr>
      </w:pPr>
      <w:r w:rsidRPr="001C0AF7">
        <w:rPr>
          <w:rFonts w:cstheme="minorHAnsi"/>
        </w:rPr>
        <w:t>About the disability question…here's what I found: "You can ask people about their abilities, but you can't ask people about their disabilities. This means that you can ask an applicant how she plans to perform each function of the job, but you can't ask her whether she has any disabilities that will prevent her from performing each function of the job."</w:t>
      </w:r>
    </w:p>
    <w:p w:rsidR="001C0AF7" w:rsidRPr="001C0AF7" w:rsidRDefault="001C0AF7" w:rsidP="001C0AF7">
      <w:pPr>
        <w:pStyle w:val="Header"/>
        <w:tabs>
          <w:tab w:val="left" w:pos="2565"/>
        </w:tabs>
        <w:rPr>
          <w:rFonts w:cstheme="minorHAnsi"/>
        </w:rPr>
      </w:pPr>
      <w:r w:rsidRPr="001C0AF7">
        <w:rPr>
          <w:rFonts w:cstheme="minorHAnsi"/>
        </w:rPr>
        <w:tab/>
      </w:r>
    </w:p>
    <w:p w:rsidR="001C0AF7" w:rsidRDefault="001C0AF7" w:rsidP="001C0AF7">
      <w:pPr>
        <w:pStyle w:val="Header"/>
        <w:rPr>
          <w:rFonts w:cstheme="minorHAnsi"/>
        </w:rPr>
      </w:pPr>
      <w:r w:rsidRPr="001C0AF7">
        <w:rPr>
          <w:rFonts w:cstheme="minorHAnsi"/>
        </w:rPr>
        <w:t xml:space="preserve">Let me know if you need anything more, </w:t>
      </w:r>
    </w:p>
    <w:p w:rsidR="001C0AF7" w:rsidRPr="001C0AF7" w:rsidRDefault="001C0AF7" w:rsidP="001C0AF7">
      <w:pPr>
        <w:pStyle w:val="Header"/>
        <w:rPr>
          <w:rFonts w:cstheme="minorHAnsi"/>
        </w:rPr>
      </w:pPr>
    </w:p>
    <w:p w:rsidR="001C0AF7" w:rsidRPr="001C0AF7" w:rsidRDefault="001C0AF7" w:rsidP="001C0AF7">
      <w:pPr>
        <w:pStyle w:val="Header"/>
        <w:rPr>
          <w:rFonts w:cstheme="minorHAnsi"/>
        </w:rPr>
      </w:pPr>
      <w:r w:rsidRPr="001C0AF7">
        <w:rPr>
          <w:rFonts w:cstheme="minorHAnsi"/>
        </w:rPr>
        <w:t>Jay</w:t>
      </w:r>
    </w:p>
    <w:p w:rsidR="001C0AF7" w:rsidRPr="001C0AF7" w:rsidRDefault="001C0AF7" w:rsidP="001C0AF7">
      <w:pPr>
        <w:pStyle w:val="Header"/>
        <w:rPr>
          <w:rFonts w:cstheme="minorHAnsi"/>
        </w:rPr>
      </w:pPr>
    </w:p>
    <w:p w:rsidR="001C0AF7" w:rsidRPr="001C0AF7" w:rsidRDefault="001C0AF7" w:rsidP="001C0AF7">
      <w:pPr>
        <w:pStyle w:val="Header"/>
        <w:rPr>
          <w:rFonts w:cstheme="minorHAnsi"/>
        </w:rPr>
      </w:pPr>
    </w:p>
    <w:p w:rsidR="001C0AF7" w:rsidRPr="001C0AF7" w:rsidRDefault="001C0AF7" w:rsidP="001C0AF7">
      <w:pPr>
        <w:pStyle w:val="topbottom"/>
        <w:rPr>
          <w:rFonts w:asciiTheme="minorHAnsi" w:hAnsiTheme="minorHAnsi" w:cstheme="minorHAnsi"/>
          <w:sz w:val="22"/>
          <w:szCs w:val="22"/>
        </w:rPr>
      </w:pPr>
      <w:r w:rsidRPr="001C0AF7">
        <w:rPr>
          <w:rFonts w:asciiTheme="minorHAnsi" w:hAnsiTheme="minorHAnsi" w:cstheme="minorHAnsi"/>
          <w:sz w:val="22"/>
          <w:szCs w:val="22"/>
        </w:rPr>
        <w:t>Sender:</w:t>
      </w:r>
      <w:r w:rsidRPr="001C0AF7">
        <w:rPr>
          <w:rFonts w:asciiTheme="minorHAnsi" w:hAnsiTheme="minorHAnsi" w:cstheme="minorHAnsi"/>
          <w:sz w:val="22"/>
          <w:szCs w:val="22"/>
        </w:rPr>
        <w:tab/>
      </w:r>
      <w:r>
        <w:rPr>
          <w:rFonts w:asciiTheme="minorHAnsi" w:hAnsiTheme="minorHAnsi" w:cstheme="minorHAnsi"/>
          <w:sz w:val="22"/>
          <w:szCs w:val="22"/>
        </w:rPr>
        <w:tab/>
      </w:r>
      <w:r w:rsidRPr="001C0AF7">
        <w:rPr>
          <w:rFonts w:asciiTheme="minorHAnsi" w:hAnsiTheme="minorHAnsi" w:cstheme="minorHAnsi"/>
          <w:bCs/>
          <w:sz w:val="22"/>
          <w:szCs w:val="22"/>
        </w:rPr>
        <w:t>Jay Chan</w:t>
      </w:r>
    </w:p>
    <w:p w:rsidR="001C0AF7" w:rsidRPr="001C0AF7" w:rsidRDefault="001C0AF7" w:rsidP="001C0AF7">
      <w:pPr>
        <w:pStyle w:val="topbottom"/>
        <w:rPr>
          <w:rFonts w:asciiTheme="minorHAnsi" w:hAnsiTheme="minorHAnsi" w:cstheme="minorHAnsi"/>
          <w:bCs/>
          <w:sz w:val="22"/>
          <w:szCs w:val="22"/>
        </w:rPr>
      </w:pPr>
      <w:r>
        <w:rPr>
          <w:rFonts w:asciiTheme="minorHAnsi" w:hAnsiTheme="minorHAnsi" w:cstheme="minorHAnsi"/>
          <w:sz w:val="22"/>
          <w:szCs w:val="22"/>
        </w:rPr>
        <w:t xml:space="preserve">Recipients: </w:t>
      </w:r>
      <w:r>
        <w:rPr>
          <w:rFonts w:asciiTheme="minorHAnsi" w:hAnsiTheme="minorHAnsi" w:cstheme="minorHAnsi"/>
          <w:sz w:val="22"/>
          <w:szCs w:val="22"/>
        </w:rPr>
        <w:tab/>
      </w:r>
      <w:r w:rsidRPr="001C0AF7">
        <w:rPr>
          <w:rFonts w:asciiTheme="minorHAnsi" w:hAnsiTheme="minorHAnsi" w:cstheme="minorHAnsi"/>
          <w:sz w:val="22"/>
          <w:szCs w:val="22"/>
        </w:rPr>
        <w:t>All Pats</w:t>
      </w:r>
    </w:p>
    <w:p w:rsidR="001C0AF7" w:rsidRPr="001C0AF7" w:rsidRDefault="001C0AF7" w:rsidP="001C0AF7">
      <w:pPr>
        <w:pStyle w:val="topbottom"/>
        <w:rPr>
          <w:rFonts w:asciiTheme="minorHAnsi" w:hAnsiTheme="minorHAnsi" w:cstheme="minorHAnsi"/>
          <w:b/>
          <w:bCs/>
          <w:sz w:val="22"/>
          <w:szCs w:val="22"/>
        </w:rPr>
      </w:pPr>
      <w:r w:rsidRPr="001C0AF7">
        <w:rPr>
          <w:rFonts w:asciiTheme="minorHAnsi" w:hAnsiTheme="minorHAnsi" w:cstheme="minorHAnsi"/>
          <w:sz w:val="22"/>
          <w:szCs w:val="22"/>
        </w:rPr>
        <w:t>Subject:</w:t>
      </w:r>
      <w:r w:rsidRPr="001C0AF7">
        <w:rPr>
          <w:rFonts w:asciiTheme="minorHAnsi" w:hAnsiTheme="minorHAnsi" w:cstheme="minorHAnsi"/>
          <w:sz w:val="22"/>
          <w:szCs w:val="22"/>
        </w:rPr>
        <w:tab/>
      </w:r>
      <w:r>
        <w:rPr>
          <w:rFonts w:asciiTheme="minorHAnsi" w:hAnsiTheme="minorHAnsi" w:cstheme="minorHAnsi"/>
          <w:sz w:val="22"/>
          <w:szCs w:val="22"/>
        </w:rPr>
        <w:tab/>
      </w:r>
      <w:r w:rsidRPr="001C0AF7">
        <w:rPr>
          <w:rFonts w:asciiTheme="minorHAnsi" w:hAnsiTheme="minorHAnsi" w:cstheme="minorHAnsi"/>
          <w:b/>
          <w:bCs/>
          <w:sz w:val="22"/>
          <w:szCs w:val="22"/>
        </w:rPr>
        <w:t>Need Work</w:t>
      </w:r>
    </w:p>
    <w:p w:rsidR="001C0AF7" w:rsidRPr="001C0AF7" w:rsidRDefault="001C0AF7" w:rsidP="001C0AF7">
      <w:pPr>
        <w:pStyle w:val="Header"/>
        <w:rPr>
          <w:rFonts w:cstheme="minorHAnsi"/>
        </w:rPr>
      </w:pPr>
    </w:p>
    <w:p w:rsidR="001C0AF7" w:rsidRPr="001C0AF7" w:rsidRDefault="001C0AF7" w:rsidP="001C0AF7">
      <w:pPr>
        <w:pStyle w:val="Header"/>
        <w:rPr>
          <w:rFonts w:cstheme="minorHAnsi"/>
        </w:rPr>
      </w:pPr>
      <w:r w:rsidRPr="001C0AF7">
        <w:rPr>
          <w:rFonts w:cstheme="minorHAnsi"/>
        </w:rPr>
        <w:t>I've completed all of th</w:t>
      </w:r>
      <w:r>
        <w:rPr>
          <w:rFonts w:cstheme="minorHAnsi"/>
        </w:rPr>
        <w:t xml:space="preserve">e work you've given me so far. </w:t>
      </w:r>
      <w:r w:rsidRPr="001C0AF7">
        <w:rPr>
          <w:rFonts w:cstheme="minorHAnsi"/>
        </w:rPr>
        <w:t>Is there anything else you'd like me to work on….or</w:t>
      </w:r>
      <w:r>
        <w:rPr>
          <w:rFonts w:cstheme="minorHAnsi"/>
        </w:rPr>
        <w:t xml:space="preserve"> anyone else I should talk to? </w:t>
      </w:r>
      <w:r w:rsidRPr="001C0AF7">
        <w:rPr>
          <w:rFonts w:cstheme="minorHAnsi"/>
        </w:rPr>
        <w:t>To be honest, I have nothing to do.</w:t>
      </w:r>
    </w:p>
    <w:p w:rsidR="001C0AF7" w:rsidRPr="001C0AF7" w:rsidRDefault="001C0AF7" w:rsidP="001C0AF7">
      <w:pPr>
        <w:pStyle w:val="Header"/>
        <w:rPr>
          <w:rFonts w:cstheme="minorHAnsi"/>
        </w:rPr>
      </w:pPr>
    </w:p>
    <w:p w:rsidR="001C0AF7" w:rsidRPr="001C0AF7" w:rsidRDefault="001C0AF7" w:rsidP="001C0AF7">
      <w:pPr>
        <w:rPr>
          <w:rFonts w:cstheme="minorHAnsi"/>
        </w:rPr>
      </w:pPr>
    </w:p>
    <w:p w:rsidR="001C0AF7" w:rsidRPr="001C0AF7" w:rsidRDefault="001C0AF7" w:rsidP="001C0AF7">
      <w:pPr>
        <w:pStyle w:val="Header"/>
        <w:rPr>
          <w:rFonts w:cstheme="minorHAnsi"/>
        </w:rPr>
      </w:pPr>
    </w:p>
    <w:p w:rsidR="001C0AF7" w:rsidRPr="001C0AF7" w:rsidRDefault="001C0AF7" w:rsidP="001C0AF7">
      <w:pPr>
        <w:pStyle w:val="topbottom"/>
        <w:rPr>
          <w:rFonts w:asciiTheme="minorHAnsi" w:hAnsiTheme="minorHAnsi" w:cstheme="minorHAnsi"/>
          <w:sz w:val="22"/>
          <w:szCs w:val="22"/>
        </w:rPr>
      </w:pPr>
      <w:r w:rsidRPr="001C0AF7">
        <w:rPr>
          <w:rFonts w:asciiTheme="minorHAnsi" w:hAnsiTheme="minorHAnsi" w:cstheme="minorHAnsi"/>
          <w:sz w:val="22"/>
          <w:szCs w:val="22"/>
        </w:rPr>
        <w:t>Sender:</w:t>
      </w:r>
      <w:r w:rsidRPr="001C0AF7">
        <w:rPr>
          <w:rFonts w:asciiTheme="minorHAnsi" w:hAnsiTheme="minorHAnsi" w:cstheme="minorHAnsi"/>
          <w:sz w:val="22"/>
          <w:szCs w:val="22"/>
        </w:rPr>
        <w:tab/>
      </w:r>
      <w:r>
        <w:rPr>
          <w:rFonts w:asciiTheme="minorHAnsi" w:hAnsiTheme="minorHAnsi" w:cstheme="minorHAnsi"/>
          <w:sz w:val="22"/>
          <w:szCs w:val="22"/>
        </w:rPr>
        <w:tab/>
      </w:r>
      <w:r w:rsidRPr="001C0AF7">
        <w:rPr>
          <w:rFonts w:asciiTheme="minorHAnsi" w:hAnsiTheme="minorHAnsi" w:cstheme="minorHAnsi"/>
          <w:bCs/>
          <w:sz w:val="22"/>
          <w:szCs w:val="22"/>
        </w:rPr>
        <w:t>Margaret Bryant</w:t>
      </w:r>
    </w:p>
    <w:p w:rsidR="001C0AF7" w:rsidRPr="001C0AF7" w:rsidRDefault="001C0AF7" w:rsidP="001C0AF7">
      <w:pPr>
        <w:pStyle w:val="topbottom"/>
        <w:rPr>
          <w:rFonts w:asciiTheme="minorHAnsi" w:hAnsiTheme="minorHAnsi" w:cstheme="minorHAnsi"/>
          <w:sz w:val="22"/>
          <w:szCs w:val="22"/>
        </w:rPr>
      </w:pPr>
      <w:r>
        <w:rPr>
          <w:rFonts w:asciiTheme="minorHAnsi" w:hAnsiTheme="minorHAnsi" w:cstheme="minorHAnsi"/>
          <w:sz w:val="22"/>
          <w:szCs w:val="22"/>
        </w:rPr>
        <w:t xml:space="preserve">Recipients: </w:t>
      </w:r>
      <w:r>
        <w:rPr>
          <w:rFonts w:asciiTheme="minorHAnsi" w:hAnsiTheme="minorHAnsi" w:cstheme="minorHAnsi"/>
          <w:sz w:val="22"/>
          <w:szCs w:val="22"/>
        </w:rPr>
        <w:tab/>
      </w:r>
      <w:r w:rsidRPr="001C0AF7">
        <w:rPr>
          <w:rFonts w:asciiTheme="minorHAnsi" w:hAnsiTheme="minorHAnsi" w:cstheme="minorHAnsi"/>
          <w:sz w:val="22"/>
          <w:szCs w:val="22"/>
        </w:rPr>
        <w:t xml:space="preserve">All internal employees (All Pats, Janet, Ian, Ron) </w:t>
      </w:r>
    </w:p>
    <w:p w:rsidR="001C0AF7" w:rsidRPr="001C0AF7" w:rsidRDefault="001C0AF7" w:rsidP="001C0AF7">
      <w:pPr>
        <w:pStyle w:val="topbottom"/>
        <w:rPr>
          <w:rFonts w:asciiTheme="minorHAnsi" w:hAnsiTheme="minorHAnsi" w:cstheme="minorHAnsi"/>
          <w:b/>
          <w:bCs/>
          <w:sz w:val="22"/>
          <w:szCs w:val="22"/>
        </w:rPr>
      </w:pPr>
      <w:r w:rsidRPr="001C0AF7">
        <w:rPr>
          <w:rFonts w:asciiTheme="minorHAnsi" w:hAnsiTheme="minorHAnsi" w:cstheme="minorHAnsi"/>
          <w:sz w:val="22"/>
          <w:szCs w:val="22"/>
        </w:rPr>
        <w:t>Subject:</w:t>
      </w:r>
      <w:r w:rsidRPr="001C0AF7">
        <w:rPr>
          <w:rFonts w:asciiTheme="minorHAnsi" w:hAnsiTheme="minorHAnsi" w:cstheme="minorHAnsi"/>
          <w:sz w:val="22"/>
          <w:szCs w:val="22"/>
        </w:rPr>
        <w:tab/>
      </w:r>
      <w:r>
        <w:rPr>
          <w:rFonts w:asciiTheme="minorHAnsi" w:hAnsiTheme="minorHAnsi" w:cstheme="minorHAnsi"/>
          <w:sz w:val="22"/>
          <w:szCs w:val="22"/>
        </w:rPr>
        <w:tab/>
      </w:r>
      <w:r w:rsidRPr="001C0AF7">
        <w:rPr>
          <w:rFonts w:asciiTheme="minorHAnsi" w:hAnsiTheme="minorHAnsi" w:cstheme="minorHAnsi"/>
          <w:b/>
          <w:bCs/>
          <w:sz w:val="22"/>
          <w:szCs w:val="22"/>
        </w:rPr>
        <w:t>Need updated bio by 4pm today</w:t>
      </w:r>
    </w:p>
    <w:p w:rsidR="001C0AF7" w:rsidRPr="001C0AF7" w:rsidRDefault="001C0AF7" w:rsidP="001C0AF7">
      <w:pPr>
        <w:rPr>
          <w:rFonts w:cstheme="minorHAnsi"/>
        </w:rPr>
      </w:pPr>
    </w:p>
    <w:p w:rsidR="001C0AF7" w:rsidRPr="001C0AF7" w:rsidRDefault="001C0AF7" w:rsidP="001C0AF7">
      <w:pPr>
        <w:pStyle w:val="Header"/>
        <w:rPr>
          <w:rFonts w:cstheme="minorHAnsi"/>
        </w:rPr>
      </w:pPr>
      <w:r w:rsidRPr="001C0AF7">
        <w:rPr>
          <w:rFonts w:cstheme="minorHAnsi"/>
        </w:rPr>
        <w:t xml:space="preserve">You may want to submit an updated bio before tonight's presentation—it looks out of date.  </w:t>
      </w:r>
    </w:p>
    <w:p w:rsidR="001C0AF7" w:rsidRPr="001C0AF7" w:rsidRDefault="001C0AF7" w:rsidP="001C0AF7">
      <w:pPr>
        <w:pStyle w:val="Header"/>
        <w:rPr>
          <w:rFonts w:cstheme="minorHAnsi"/>
        </w:rPr>
      </w:pPr>
    </w:p>
    <w:p w:rsidR="001C0AF7" w:rsidRPr="001C0AF7" w:rsidRDefault="001C0AF7" w:rsidP="001C0AF7">
      <w:pPr>
        <w:pStyle w:val="Header"/>
        <w:rPr>
          <w:rFonts w:cstheme="minorHAnsi"/>
        </w:rPr>
      </w:pPr>
      <w:r w:rsidRPr="001C0AF7">
        <w:rPr>
          <w:rFonts w:cstheme="minorHAnsi"/>
        </w:rPr>
        <w:t xml:space="preserve">Can you get it to me by 4:00, please?  </w:t>
      </w:r>
    </w:p>
    <w:p w:rsidR="001C0AF7" w:rsidRPr="001C0AF7" w:rsidRDefault="001C0AF7" w:rsidP="001C0AF7">
      <w:pPr>
        <w:pStyle w:val="Header"/>
        <w:rPr>
          <w:rFonts w:cstheme="minorHAnsi"/>
        </w:rPr>
      </w:pPr>
    </w:p>
    <w:p w:rsidR="001C0AF7" w:rsidRPr="001C0AF7" w:rsidRDefault="001C0AF7" w:rsidP="001C0AF7">
      <w:pPr>
        <w:pStyle w:val="Header"/>
        <w:rPr>
          <w:rFonts w:cstheme="minorHAnsi"/>
        </w:rPr>
      </w:pPr>
    </w:p>
    <w:p w:rsidR="001C0AF7" w:rsidRDefault="001C0AF7">
      <w:pPr>
        <w:rPr>
          <w:rFonts w:cstheme="minorHAnsi"/>
        </w:rPr>
      </w:pPr>
      <w:r>
        <w:rPr>
          <w:rFonts w:cstheme="minorHAnsi"/>
        </w:rPr>
        <w:br w:type="page"/>
      </w:r>
    </w:p>
    <w:p w:rsidR="001C0AF7" w:rsidRPr="001C0AF7" w:rsidRDefault="001C0AF7" w:rsidP="001C0AF7">
      <w:pPr>
        <w:pStyle w:val="Header"/>
        <w:rPr>
          <w:rFonts w:cstheme="minorHAnsi"/>
        </w:rPr>
      </w:pPr>
    </w:p>
    <w:p w:rsidR="001C0AF7" w:rsidRPr="001C0AF7" w:rsidRDefault="001C0AF7" w:rsidP="001C0AF7">
      <w:pPr>
        <w:pStyle w:val="topbottom"/>
        <w:rPr>
          <w:rFonts w:asciiTheme="minorHAnsi" w:hAnsiTheme="minorHAnsi" w:cstheme="minorHAnsi"/>
          <w:sz w:val="22"/>
          <w:szCs w:val="22"/>
        </w:rPr>
      </w:pPr>
      <w:r w:rsidRPr="001C0AF7">
        <w:rPr>
          <w:rFonts w:asciiTheme="minorHAnsi" w:hAnsiTheme="minorHAnsi" w:cstheme="minorHAnsi"/>
          <w:sz w:val="22"/>
          <w:szCs w:val="22"/>
        </w:rPr>
        <w:t>Sender:</w:t>
      </w:r>
      <w:r w:rsidRPr="001C0AF7">
        <w:rPr>
          <w:rFonts w:asciiTheme="minorHAnsi" w:hAnsiTheme="minorHAnsi" w:cstheme="minorHAnsi"/>
          <w:sz w:val="22"/>
          <w:szCs w:val="22"/>
        </w:rPr>
        <w:tab/>
      </w:r>
      <w:r>
        <w:rPr>
          <w:rFonts w:asciiTheme="minorHAnsi" w:hAnsiTheme="minorHAnsi" w:cstheme="minorHAnsi"/>
          <w:sz w:val="22"/>
          <w:szCs w:val="22"/>
        </w:rPr>
        <w:tab/>
      </w:r>
      <w:r w:rsidRPr="001C0AF7">
        <w:rPr>
          <w:rFonts w:asciiTheme="minorHAnsi" w:hAnsiTheme="minorHAnsi" w:cstheme="minorHAnsi"/>
          <w:bCs/>
          <w:sz w:val="22"/>
          <w:szCs w:val="22"/>
        </w:rPr>
        <w:t>Margaret Bryant</w:t>
      </w:r>
    </w:p>
    <w:p w:rsidR="001C0AF7" w:rsidRPr="001C0AF7" w:rsidRDefault="001C0AF7" w:rsidP="001C0AF7">
      <w:pPr>
        <w:pStyle w:val="topbottom"/>
        <w:rPr>
          <w:rFonts w:asciiTheme="minorHAnsi" w:hAnsiTheme="minorHAnsi" w:cstheme="minorHAnsi"/>
          <w:sz w:val="22"/>
          <w:szCs w:val="22"/>
        </w:rPr>
      </w:pPr>
      <w:r>
        <w:rPr>
          <w:rFonts w:asciiTheme="minorHAnsi" w:hAnsiTheme="minorHAnsi" w:cstheme="minorHAnsi"/>
          <w:sz w:val="22"/>
          <w:szCs w:val="22"/>
        </w:rPr>
        <w:t xml:space="preserve">Recipients: </w:t>
      </w:r>
      <w:r>
        <w:rPr>
          <w:rFonts w:asciiTheme="minorHAnsi" w:hAnsiTheme="minorHAnsi" w:cstheme="minorHAnsi"/>
          <w:sz w:val="22"/>
          <w:szCs w:val="22"/>
        </w:rPr>
        <w:tab/>
      </w:r>
      <w:r w:rsidRPr="001C0AF7">
        <w:rPr>
          <w:rFonts w:asciiTheme="minorHAnsi" w:hAnsiTheme="minorHAnsi" w:cstheme="minorHAnsi"/>
          <w:sz w:val="22"/>
          <w:szCs w:val="22"/>
        </w:rPr>
        <w:t>All internal employees (All Pats, Janet, Ian, Ron)</w:t>
      </w:r>
    </w:p>
    <w:p w:rsidR="001C0AF7" w:rsidRPr="001C0AF7" w:rsidRDefault="001C0AF7" w:rsidP="001C0AF7">
      <w:pPr>
        <w:pStyle w:val="topbottom"/>
        <w:rPr>
          <w:rFonts w:asciiTheme="minorHAnsi" w:hAnsiTheme="minorHAnsi" w:cstheme="minorHAnsi"/>
          <w:b/>
          <w:bCs/>
          <w:sz w:val="22"/>
          <w:szCs w:val="22"/>
        </w:rPr>
      </w:pPr>
      <w:r w:rsidRPr="001C0AF7">
        <w:rPr>
          <w:rFonts w:asciiTheme="minorHAnsi" w:hAnsiTheme="minorHAnsi" w:cstheme="minorHAnsi"/>
          <w:sz w:val="22"/>
          <w:szCs w:val="22"/>
        </w:rPr>
        <w:t>Subject:</w:t>
      </w:r>
      <w:r w:rsidRPr="001C0AF7">
        <w:rPr>
          <w:rFonts w:asciiTheme="minorHAnsi" w:hAnsiTheme="minorHAnsi" w:cstheme="minorHAnsi"/>
          <w:sz w:val="22"/>
          <w:szCs w:val="22"/>
        </w:rPr>
        <w:tab/>
      </w:r>
      <w:r>
        <w:rPr>
          <w:rFonts w:asciiTheme="minorHAnsi" w:hAnsiTheme="minorHAnsi" w:cstheme="minorHAnsi"/>
          <w:sz w:val="22"/>
          <w:szCs w:val="22"/>
        </w:rPr>
        <w:tab/>
      </w:r>
      <w:r w:rsidRPr="001C0AF7">
        <w:rPr>
          <w:rFonts w:asciiTheme="minorHAnsi" w:hAnsiTheme="minorHAnsi" w:cstheme="minorHAnsi"/>
          <w:b/>
          <w:bCs/>
          <w:sz w:val="22"/>
          <w:szCs w:val="22"/>
        </w:rPr>
        <w:t>Vacation Schedules</w:t>
      </w:r>
    </w:p>
    <w:p w:rsidR="001C0AF7" w:rsidRPr="001C0AF7" w:rsidRDefault="001C0AF7" w:rsidP="001C0AF7">
      <w:pPr>
        <w:pStyle w:val="Header"/>
        <w:rPr>
          <w:rFonts w:cstheme="minorHAnsi"/>
        </w:rPr>
      </w:pPr>
    </w:p>
    <w:p w:rsidR="001C0AF7" w:rsidRPr="001C0AF7" w:rsidRDefault="001C0AF7" w:rsidP="001C0AF7">
      <w:pPr>
        <w:pStyle w:val="Header"/>
        <w:rPr>
          <w:rFonts w:cstheme="minorHAnsi"/>
        </w:rPr>
      </w:pPr>
      <w:r w:rsidRPr="001C0AF7">
        <w:rPr>
          <w:rFonts w:cstheme="minorHAnsi"/>
        </w:rPr>
        <w:t xml:space="preserve">To All Employees: </w:t>
      </w:r>
    </w:p>
    <w:p w:rsidR="001C0AF7" w:rsidRPr="001C0AF7" w:rsidRDefault="001C0AF7" w:rsidP="001C0AF7">
      <w:pPr>
        <w:pStyle w:val="Header"/>
        <w:rPr>
          <w:rFonts w:cstheme="minorHAnsi"/>
        </w:rPr>
      </w:pPr>
    </w:p>
    <w:p w:rsidR="001C0AF7" w:rsidRPr="001C0AF7" w:rsidRDefault="001C0AF7" w:rsidP="001C0AF7">
      <w:pPr>
        <w:pStyle w:val="Header"/>
        <w:rPr>
          <w:rFonts w:cstheme="minorHAnsi"/>
        </w:rPr>
      </w:pPr>
      <w:r w:rsidRPr="001C0AF7">
        <w:rPr>
          <w:rFonts w:cstheme="minorHAnsi"/>
        </w:rPr>
        <w:t xml:space="preserve">Please submit to me by the end of today your vacation schedule through the end of the year. </w:t>
      </w:r>
    </w:p>
    <w:p w:rsidR="001C0AF7" w:rsidRPr="001C0AF7" w:rsidRDefault="001C0AF7" w:rsidP="001C0AF7">
      <w:pPr>
        <w:pStyle w:val="Header"/>
        <w:rPr>
          <w:rFonts w:cstheme="minorHAnsi"/>
        </w:rPr>
      </w:pPr>
    </w:p>
    <w:p w:rsidR="001C0AF7" w:rsidRDefault="001C0AF7" w:rsidP="001C0AF7">
      <w:pPr>
        <w:pStyle w:val="Header"/>
        <w:rPr>
          <w:rFonts w:cstheme="minorHAnsi"/>
        </w:rPr>
      </w:pPr>
      <w:r w:rsidRPr="001C0AF7">
        <w:rPr>
          <w:rFonts w:cstheme="minorHAnsi"/>
        </w:rPr>
        <w:t xml:space="preserve">Thanks, </w:t>
      </w:r>
    </w:p>
    <w:p w:rsidR="001C0AF7" w:rsidRPr="001C0AF7" w:rsidRDefault="001C0AF7" w:rsidP="001C0AF7">
      <w:pPr>
        <w:pStyle w:val="Header"/>
        <w:rPr>
          <w:rFonts w:cstheme="minorHAnsi"/>
        </w:rPr>
      </w:pPr>
    </w:p>
    <w:p w:rsidR="001C0AF7" w:rsidRPr="001C0AF7" w:rsidRDefault="001C0AF7" w:rsidP="001C0AF7">
      <w:pPr>
        <w:pStyle w:val="Header"/>
        <w:rPr>
          <w:rFonts w:cstheme="minorHAnsi"/>
        </w:rPr>
      </w:pPr>
      <w:r w:rsidRPr="001C0AF7">
        <w:rPr>
          <w:rFonts w:cstheme="minorHAnsi"/>
        </w:rPr>
        <w:t>Margaret</w:t>
      </w:r>
    </w:p>
    <w:p w:rsidR="001C0AF7" w:rsidRPr="001C0AF7" w:rsidRDefault="001C0AF7" w:rsidP="001C0AF7">
      <w:pPr>
        <w:rPr>
          <w:rFonts w:cstheme="minorHAnsi"/>
        </w:rPr>
      </w:pPr>
    </w:p>
    <w:p w:rsidR="001C0AF7" w:rsidRPr="001C0AF7" w:rsidRDefault="001C0AF7" w:rsidP="001C0AF7">
      <w:pPr>
        <w:pStyle w:val="topbottom"/>
        <w:rPr>
          <w:rFonts w:asciiTheme="minorHAnsi" w:hAnsiTheme="minorHAnsi" w:cstheme="minorHAnsi"/>
          <w:sz w:val="22"/>
          <w:szCs w:val="22"/>
        </w:rPr>
      </w:pPr>
      <w:r w:rsidRPr="001C0AF7">
        <w:rPr>
          <w:rFonts w:asciiTheme="minorHAnsi" w:hAnsiTheme="minorHAnsi" w:cstheme="minorHAnsi"/>
          <w:sz w:val="22"/>
          <w:szCs w:val="22"/>
        </w:rPr>
        <w:t>Sender:</w:t>
      </w:r>
      <w:r w:rsidRPr="001C0AF7">
        <w:rPr>
          <w:rFonts w:asciiTheme="minorHAnsi" w:hAnsiTheme="minorHAnsi" w:cstheme="minorHAnsi"/>
          <w:sz w:val="22"/>
          <w:szCs w:val="22"/>
        </w:rPr>
        <w:tab/>
      </w:r>
      <w:r>
        <w:rPr>
          <w:rFonts w:asciiTheme="minorHAnsi" w:hAnsiTheme="minorHAnsi" w:cstheme="minorHAnsi"/>
          <w:sz w:val="22"/>
          <w:szCs w:val="22"/>
        </w:rPr>
        <w:tab/>
      </w:r>
      <w:r w:rsidRPr="001C0AF7">
        <w:rPr>
          <w:rFonts w:asciiTheme="minorHAnsi" w:hAnsiTheme="minorHAnsi" w:cstheme="minorHAnsi"/>
          <w:bCs/>
          <w:sz w:val="22"/>
          <w:szCs w:val="22"/>
        </w:rPr>
        <w:t>Ian Mendoza</w:t>
      </w:r>
    </w:p>
    <w:p w:rsidR="001C0AF7" w:rsidRPr="001C0AF7" w:rsidRDefault="001C0AF7" w:rsidP="001C0AF7">
      <w:pPr>
        <w:pStyle w:val="topbottom"/>
        <w:rPr>
          <w:rFonts w:asciiTheme="minorHAnsi" w:hAnsiTheme="minorHAnsi" w:cstheme="minorHAnsi"/>
          <w:bCs/>
          <w:sz w:val="22"/>
          <w:szCs w:val="22"/>
        </w:rPr>
      </w:pPr>
      <w:r w:rsidRPr="001C0AF7">
        <w:rPr>
          <w:rFonts w:asciiTheme="minorHAnsi" w:hAnsiTheme="minorHAnsi" w:cstheme="minorHAnsi"/>
          <w:sz w:val="22"/>
          <w:szCs w:val="22"/>
        </w:rPr>
        <w:t>Recipients:</w:t>
      </w:r>
      <w:r w:rsidRPr="001C0AF7">
        <w:rPr>
          <w:rFonts w:asciiTheme="minorHAnsi" w:hAnsiTheme="minorHAnsi" w:cstheme="minorHAnsi"/>
          <w:sz w:val="22"/>
          <w:szCs w:val="22"/>
        </w:rPr>
        <w:tab/>
        <w:t>All Pats</w:t>
      </w:r>
    </w:p>
    <w:p w:rsidR="001C0AF7" w:rsidRPr="001C0AF7" w:rsidRDefault="001C0AF7" w:rsidP="001C0AF7">
      <w:pPr>
        <w:pStyle w:val="topbottom"/>
        <w:rPr>
          <w:rFonts w:asciiTheme="minorHAnsi" w:hAnsiTheme="minorHAnsi" w:cstheme="minorHAnsi"/>
          <w:b/>
          <w:sz w:val="22"/>
          <w:szCs w:val="22"/>
        </w:rPr>
      </w:pPr>
      <w:r w:rsidRPr="001C0AF7">
        <w:rPr>
          <w:rFonts w:asciiTheme="minorHAnsi" w:hAnsiTheme="minorHAnsi" w:cstheme="minorHAnsi"/>
          <w:sz w:val="22"/>
          <w:szCs w:val="22"/>
        </w:rPr>
        <w:t>Subject:</w:t>
      </w:r>
      <w:r w:rsidRPr="001C0AF7">
        <w:rPr>
          <w:rFonts w:asciiTheme="minorHAnsi" w:hAnsiTheme="minorHAnsi" w:cstheme="minorHAnsi"/>
          <w:sz w:val="22"/>
          <w:szCs w:val="22"/>
        </w:rPr>
        <w:tab/>
      </w:r>
      <w:r>
        <w:rPr>
          <w:rFonts w:asciiTheme="minorHAnsi" w:hAnsiTheme="minorHAnsi" w:cstheme="minorHAnsi"/>
          <w:sz w:val="22"/>
          <w:szCs w:val="22"/>
        </w:rPr>
        <w:tab/>
      </w:r>
      <w:r w:rsidRPr="001C0AF7">
        <w:rPr>
          <w:rFonts w:asciiTheme="minorHAnsi" w:hAnsiTheme="minorHAnsi" w:cstheme="minorHAnsi"/>
          <w:b/>
          <w:bCs/>
          <w:sz w:val="22"/>
          <w:szCs w:val="22"/>
        </w:rPr>
        <w:t>Second request for disabilities information</w:t>
      </w:r>
    </w:p>
    <w:p w:rsidR="001C0AF7" w:rsidRPr="001C0AF7" w:rsidRDefault="001C0AF7" w:rsidP="001C0AF7">
      <w:pPr>
        <w:rPr>
          <w:rFonts w:cstheme="minorHAnsi"/>
        </w:rPr>
      </w:pPr>
    </w:p>
    <w:p w:rsidR="001C0AF7" w:rsidRPr="001C0AF7" w:rsidRDefault="001C0AF7" w:rsidP="001C0AF7">
      <w:pPr>
        <w:pStyle w:val="Header"/>
        <w:rPr>
          <w:rFonts w:cstheme="minorHAnsi"/>
        </w:rPr>
      </w:pPr>
      <w:r w:rsidRPr="001C0AF7">
        <w:rPr>
          <w:rFonts w:cstheme="minorHAnsi"/>
        </w:rPr>
        <w:t xml:space="preserve">Pat, </w:t>
      </w:r>
    </w:p>
    <w:p w:rsidR="001C0AF7" w:rsidRPr="001C0AF7" w:rsidRDefault="001C0AF7" w:rsidP="001C0AF7">
      <w:pPr>
        <w:pStyle w:val="Header"/>
        <w:rPr>
          <w:rFonts w:cstheme="minorHAnsi"/>
        </w:rPr>
      </w:pPr>
    </w:p>
    <w:p w:rsidR="001C0AF7" w:rsidRPr="001C0AF7" w:rsidRDefault="001C0AF7" w:rsidP="001C0AF7">
      <w:pPr>
        <w:pStyle w:val="Header"/>
        <w:rPr>
          <w:rFonts w:cstheme="minorHAnsi"/>
        </w:rPr>
      </w:pPr>
      <w:r w:rsidRPr="001C0AF7">
        <w:rPr>
          <w:rFonts w:cstheme="minorHAnsi"/>
        </w:rPr>
        <w:t>I had asked you a week ago to research employers' rights in asking job candidates about disabi</w:t>
      </w:r>
      <w:r>
        <w:rPr>
          <w:rFonts w:cstheme="minorHAnsi"/>
        </w:rPr>
        <w:t>lities.  Where are you on this?</w:t>
      </w:r>
      <w:r w:rsidRPr="001C0AF7">
        <w:rPr>
          <w:rFonts w:cstheme="minorHAnsi"/>
        </w:rPr>
        <w:t xml:space="preserve"> We have a candidate coming in at 5:00 for an interview, and this would really help.</w:t>
      </w:r>
    </w:p>
    <w:p w:rsidR="001C0AF7" w:rsidRPr="001C0AF7" w:rsidRDefault="001C0AF7" w:rsidP="001C0AF7">
      <w:pPr>
        <w:rPr>
          <w:rFonts w:cstheme="minorHAnsi"/>
        </w:rPr>
      </w:pPr>
    </w:p>
    <w:p w:rsidR="001C0AF7" w:rsidRPr="001C0AF7" w:rsidRDefault="001C0AF7" w:rsidP="001C0AF7">
      <w:pPr>
        <w:pStyle w:val="Header"/>
        <w:rPr>
          <w:rFonts w:cstheme="minorHAnsi"/>
        </w:rPr>
      </w:pPr>
    </w:p>
    <w:p w:rsidR="001C0AF7" w:rsidRPr="001C0AF7" w:rsidRDefault="001C0AF7" w:rsidP="001C0AF7">
      <w:pPr>
        <w:pStyle w:val="topbottom"/>
        <w:rPr>
          <w:rFonts w:asciiTheme="minorHAnsi" w:hAnsiTheme="minorHAnsi" w:cstheme="minorHAnsi"/>
          <w:sz w:val="22"/>
          <w:szCs w:val="22"/>
        </w:rPr>
      </w:pPr>
      <w:r w:rsidRPr="001C0AF7">
        <w:rPr>
          <w:rFonts w:asciiTheme="minorHAnsi" w:hAnsiTheme="minorHAnsi" w:cstheme="minorHAnsi"/>
          <w:sz w:val="22"/>
          <w:szCs w:val="22"/>
        </w:rPr>
        <w:t>Sender:</w:t>
      </w:r>
      <w:r w:rsidRPr="001C0AF7">
        <w:rPr>
          <w:rFonts w:asciiTheme="minorHAnsi" w:hAnsiTheme="minorHAnsi" w:cstheme="minorHAnsi"/>
          <w:sz w:val="22"/>
          <w:szCs w:val="22"/>
        </w:rPr>
        <w:tab/>
      </w:r>
      <w:r>
        <w:rPr>
          <w:rFonts w:asciiTheme="minorHAnsi" w:hAnsiTheme="minorHAnsi" w:cstheme="minorHAnsi"/>
          <w:sz w:val="22"/>
          <w:szCs w:val="22"/>
        </w:rPr>
        <w:tab/>
      </w:r>
      <w:r w:rsidRPr="001C0AF7">
        <w:rPr>
          <w:rFonts w:asciiTheme="minorHAnsi" w:hAnsiTheme="minorHAnsi" w:cstheme="minorHAnsi"/>
          <w:bCs/>
          <w:sz w:val="22"/>
          <w:szCs w:val="22"/>
        </w:rPr>
        <w:t>Diana Chavez</w:t>
      </w:r>
    </w:p>
    <w:p w:rsidR="001C0AF7" w:rsidRPr="001C0AF7" w:rsidRDefault="001C0AF7" w:rsidP="001C0AF7">
      <w:pPr>
        <w:pStyle w:val="topbottom"/>
        <w:rPr>
          <w:rFonts w:asciiTheme="minorHAnsi" w:hAnsiTheme="minorHAnsi" w:cstheme="minorHAnsi"/>
          <w:bCs/>
          <w:sz w:val="22"/>
          <w:szCs w:val="22"/>
        </w:rPr>
      </w:pPr>
      <w:r w:rsidRPr="001C0AF7">
        <w:rPr>
          <w:rFonts w:asciiTheme="minorHAnsi" w:hAnsiTheme="minorHAnsi" w:cstheme="minorHAnsi"/>
          <w:sz w:val="22"/>
          <w:szCs w:val="22"/>
        </w:rPr>
        <w:t>Recipients:</w:t>
      </w:r>
      <w:r w:rsidRPr="001C0AF7">
        <w:rPr>
          <w:rFonts w:asciiTheme="minorHAnsi" w:hAnsiTheme="minorHAnsi" w:cstheme="minorHAnsi"/>
          <w:sz w:val="22"/>
          <w:szCs w:val="22"/>
        </w:rPr>
        <w:tab/>
        <w:t>All Pats</w:t>
      </w:r>
    </w:p>
    <w:p w:rsidR="001C0AF7" w:rsidRPr="001C0AF7" w:rsidRDefault="001C0AF7" w:rsidP="001C0AF7">
      <w:pPr>
        <w:pStyle w:val="topbottom"/>
        <w:rPr>
          <w:rFonts w:asciiTheme="minorHAnsi" w:hAnsiTheme="minorHAnsi" w:cstheme="minorHAnsi"/>
          <w:b/>
          <w:bCs/>
          <w:sz w:val="22"/>
          <w:szCs w:val="22"/>
        </w:rPr>
      </w:pPr>
      <w:r w:rsidRPr="001C0AF7">
        <w:rPr>
          <w:rFonts w:asciiTheme="minorHAnsi" w:hAnsiTheme="minorHAnsi" w:cstheme="minorHAnsi"/>
          <w:sz w:val="22"/>
          <w:szCs w:val="22"/>
        </w:rPr>
        <w:t>Subject:</w:t>
      </w:r>
      <w:r w:rsidRPr="001C0AF7">
        <w:rPr>
          <w:rFonts w:asciiTheme="minorHAnsi" w:hAnsiTheme="minorHAnsi" w:cstheme="minorHAnsi"/>
          <w:sz w:val="22"/>
          <w:szCs w:val="22"/>
        </w:rPr>
        <w:tab/>
      </w:r>
      <w:r>
        <w:rPr>
          <w:rFonts w:asciiTheme="minorHAnsi" w:hAnsiTheme="minorHAnsi" w:cstheme="minorHAnsi"/>
          <w:sz w:val="22"/>
          <w:szCs w:val="22"/>
        </w:rPr>
        <w:tab/>
      </w:r>
      <w:r w:rsidRPr="001C0AF7">
        <w:rPr>
          <w:rFonts w:asciiTheme="minorHAnsi" w:hAnsiTheme="minorHAnsi" w:cstheme="minorHAnsi"/>
          <w:b/>
          <w:bCs/>
          <w:sz w:val="22"/>
          <w:szCs w:val="22"/>
        </w:rPr>
        <w:t>Missed Conference Call</w:t>
      </w:r>
    </w:p>
    <w:p w:rsidR="001C0AF7" w:rsidRPr="001C0AF7" w:rsidRDefault="001C0AF7" w:rsidP="001C0AF7">
      <w:pPr>
        <w:pStyle w:val="Header"/>
        <w:rPr>
          <w:rFonts w:cstheme="minorHAnsi"/>
        </w:rPr>
      </w:pPr>
    </w:p>
    <w:p w:rsidR="001C0AF7" w:rsidRPr="001C0AF7" w:rsidRDefault="001C0AF7" w:rsidP="001C0AF7">
      <w:pPr>
        <w:pStyle w:val="Header"/>
        <w:rPr>
          <w:rFonts w:cstheme="minorHAnsi"/>
        </w:rPr>
      </w:pPr>
      <w:r w:rsidRPr="001C0AF7">
        <w:rPr>
          <w:rFonts w:cstheme="minorHAnsi"/>
        </w:rPr>
        <w:t>Pat – Why weren’t you on the conferen</w:t>
      </w:r>
      <w:r>
        <w:rPr>
          <w:rFonts w:cstheme="minorHAnsi"/>
        </w:rPr>
        <w:t>ce call this morning with Bill?</w:t>
      </w:r>
      <w:r w:rsidRPr="001C0AF7">
        <w:rPr>
          <w:rFonts w:cstheme="minorHAnsi"/>
        </w:rPr>
        <w:t xml:space="preserve"> We just talked about this yesterday, </w:t>
      </w:r>
      <w:r>
        <w:rPr>
          <w:rFonts w:cstheme="minorHAnsi"/>
        </w:rPr>
        <w:t xml:space="preserve">so I’m sure you knew about it. </w:t>
      </w:r>
      <w:r w:rsidRPr="001C0AF7">
        <w:rPr>
          <w:rFonts w:cstheme="minorHAnsi"/>
        </w:rPr>
        <w:t xml:space="preserve">I was embarrassed that you weren’t on.  </w:t>
      </w:r>
    </w:p>
    <w:p w:rsidR="001C0AF7" w:rsidRPr="001C0AF7" w:rsidRDefault="001C0AF7" w:rsidP="001C0AF7">
      <w:pPr>
        <w:pStyle w:val="Header"/>
        <w:rPr>
          <w:rFonts w:cstheme="minorHAnsi"/>
        </w:rPr>
      </w:pPr>
    </w:p>
    <w:p w:rsidR="001C0AF7" w:rsidRPr="001C0AF7" w:rsidRDefault="001C0AF7" w:rsidP="001C0AF7">
      <w:pPr>
        <w:pStyle w:val="Header"/>
        <w:rPr>
          <w:rFonts w:cstheme="minorHAnsi"/>
        </w:rPr>
      </w:pPr>
      <w:r w:rsidRPr="001C0AF7">
        <w:rPr>
          <w:rFonts w:cstheme="minorHAnsi"/>
        </w:rPr>
        <w:t xml:space="preserve">This brings up a bigger issue: I’m glad business is going so well for you, and that </w:t>
      </w:r>
      <w:r>
        <w:rPr>
          <w:rFonts w:cstheme="minorHAnsi"/>
        </w:rPr>
        <w:t xml:space="preserve">you have a lot of new clients. </w:t>
      </w:r>
      <w:r w:rsidRPr="001C0AF7">
        <w:rPr>
          <w:rFonts w:cstheme="minorHAnsi"/>
        </w:rPr>
        <w:t>But I’m starting to feel like I’m getting less attention now, and I want to make sure that we can maintain the good working relationship we’ve had in the past.</w:t>
      </w:r>
    </w:p>
    <w:p w:rsidR="001C0AF7" w:rsidRPr="001C0AF7" w:rsidRDefault="001C0AF7" w:rsidP="001C0AF7">
      <w:pPr>
        <w:pStyle w:val="Header"/>
        <w:rPr>
          <w:rFonts w:cstheme="minorHAnsi"/>
        </w:rPr>
      </w:pPr>
      <w:r w:rsidRPr="001C0AF7">
        <w:rPr>
          <w:rFonts w:cstheme="minorHAnsi"/>
        </w:rPr>
        <w:br/>
        <w:t>D</w:t>
      </w:r>
    </w:p>
    <w:p w:rsidR="001C0AF7" w:rsidRDefault="001C0AF7">
      <w:pPr>
        <w:rPr>
          <w:rFonts w:cstheme="minorHAnsi"/>
        </w:rPr>
      </w:pPr>
      <w:r>
        <w:rPr>
          <w:rFonts w:cstheme="minorHAnsi"/>
        </w:rPr>
        <w:br w:type="page"/>
      </w:r>
    </w:p>
    <w:p w:rsidR="001C0AF7" w:rsidRPr="001C0AF7" w:rsidRDefault="001C0AF7" w:rsidP="001C0AF7">
      <w:pPr>
        <w:pStyle w:val="Header"/>
        <w:rPr>
          <w:rFonts w:cstheme="minorHAnsi"/>
        </w:rPr>
      </w:pPr>
    </w:p>
    <w:p w:rsidR="001C0AF7" w:rsidRPr="001C0AF7" w:rsidRDefault="001C0AF7" w:rsidP="001C0AF7">
      <w:pPr>
        <w:pStyle w:val="topbottom"/>
        <w:rPr>
          <w:rFonts w:asciiTheme="minorHAnsi" w:hAnsiTheme="minorHAnsi" w:cstheme="minorHAnsi"/>
          <w:sz w:val="22"/>
          <w:szCs w:val="22"/>
        </w:rPr>
      </w:pPr>
      <w:r w:rsidRPr="001C0AF7">
        <w:rPr>
          <w:rFonts w:asciiTheme="minorHAnsi" w:hAnsiTheme="minorHAnsi" w:cstheme="minorHAnsi"/>
          <w:sz w:val="22"/>
          <w:szCs w:val="22"/>
        </w:rPr>
        <w:t>Sender:</w:t>
      </w:r>
      <w:r w:rsidRPr="001C0AF7">
        <w:rPr>
          <w:rFonts w:asciiTheme="minorHAnsi" w:hAnsiTheme="minorHAnsi" w:cstheme="minorHAnsi"/>
          <w:sz w:val="22"/>
          <w:szCs w:val="22"/>
        </w:rPr>
        <w:tab/>
      </w:r>
      <w:r>
        <w:rPr>
          <w:rFonts w:asciiTheme="minorHAnsi" w:hAnsiTheme="minorHAnsi" w:cstheme="minorHAnsi"/>
          <w:sz w:val="22"/>
          <w:szCs w:val="22"/>
        </w:rPr>
        <w:tab/>
      </w:r>
      <w:r w:rsidRPr="001C0AF7">
        <w:rPr>
          <w:rFonts w:asciiTheme="minorHAnsi" w:hAnsiTheme="minorHAnsi" w:cstheme="minorHAnsi"/>
          <w:bCs/>
          <w:sz w:val="22"/>
          <w:szCs w:val="22"/>
        </w:rPr>
        <w:t>Diana Chavez</w:t>
      </w:r>
    </w:p>
    <w:p w:rsidR="001C0AF7" w:rsidRPr="001C0AF7" w:rsidRDefault="001C0AF7" w:rsidP="001C0AF7">
      <w:pPr>
        <w:pStyle w:val="topbottom"/>
        <w:rPr>
          <w:rFonts w:asciiTheme="minorHAnsi" w:hAnsiTheme="minorHAnsi" w:cstheme="minorHAnsi"/>
          <w:bCs/>
          <w:sz w:val="22"/>
          <w:szCs w:val="22"/>
        </w:rPr>
      </w:pPr>
      <w:r w:rsidRPr="001C0AF7">
        <w:rPr>
          <w:rFonts w:asciiTheme="minorHAnsi" w:hAnsiTheme="minorHAnsi" w:cstheme="minorHAnsi"/>
          <w:sz w:val="22"/>
          <w:szCs w:val="22"/>
        </w:rPr>
        <w:t>Recipients:</w:t>
      </w:r>
      <w:r w:rsidRPr="001C0AF7">
        <w:rPr>
          <w:rFonts w:asciiTheme="minorHAnsi" w:hAnsiTheme="minorHAnsi" w:cstheme="minorHAnsi"/>
          <w:sz w:val="22"/>
          <w:szCs w:val="22"/>
        </w:rPr>
        <w:tab/>
        <w:t>All Pats</w:t>
      </w:r>
    </w:p>
    <w:p w:rsidR="001C0AF7" w:rsidRPr="001C0AF7" w:rsidRDefault="001C0AF7" w:rsidP="001C0AF7">
      <w:pPr>
        <w:pStyle w:val="topbottom"/>
        <w:rPr>
          <w:rFonts w:asciiTheme="minorHAnsi" w:hAnsiTheme="minorHAnsi" w:cstheme="minorHAnsi"/>
          <w:b/>
          <w:bCs/>
          <w:sz w:val="22"/>
          <w:szCs w:val="22"/>
        </w:rPr>
      </w:pPr>
      <w:r w:rsidRPr="001C0AF7">
        <w:rPr>
          <w:rFonts w:asciiTheme="minorHAnsi" w:hAnsiTheme="minorHAnsi" w:cstheme="minorHAnsi"/>
          <w:sz w:val="22"/>
          <w:szCs w:val="22"/>
        </w:rPr>
        <w:t>Subject:</w:t>
      </w:r>
      <w:r w:rsidRPr="001C0AF7">
        <w:rPr>
          <w:rFonts w:asciiTheme="minorHAnsi" w:hAnsiTheme="minorHAnsi" w:cstheme="minorHAnsi"/>
          <w:sz w:val="22"/>
          <w:szCs w:val="22"/>
        </w:rPr>
        <w:tab/>
      </w:r>
      <w:r>
        <w:rPr>
          <w:rFonts w:asciiTheme="minorHAnsi" w:hAnsiTheme="minorHAnsi" w:cstheme="minorHAnsi"/>
          <w:sz w:val="22"/>
          <w:szCs w:val="22"/>
        </w:rPr>
        <w:tab/>
      </w:r>
      <w:r w:rsidRPr="001C0AF7">
        <w:rPr>
          <w:rFonts w:asciiTheme="minorHAnsi" w:hAnsiTheme="minorHAnsi" w:cstheme="minorHAnsi"/>
          <w:b/>
          <w:sz w:val="22"/>
          <w:szCs w:val="22"/>
        </w:rPr>
        <w:t>Contact Info</w:t>
      </w:r>
    </w:p>
    <w:p w:rsidR="001C0AF7" w:rsidRPr="001C0AF7" w:rsidRDefault="001C0AF7" w:rsidP="001C0AF7">
      <w:pPr>
        <w:pStyle w:val="Header"/>
        <w:rPr>
          <w:rFonts w:cstheme="minorHAnsi"/>
        </w:rPr>
      </w:pPr>
    </w:p>
    <w:p w:rsidR="001C0AF7" w:rsidRPr="001C0AF7" w:rsidRDefault="001C0AF7" w:rsidP="001C0AF7">
      <w:pPr>
        <w:pStyle w:val="Header"/>
        <w:rPr>
          <w:rFonts w:cstheme="minorHAnsi"/>
        </w:rPr>
      </w:pPr>
      <w:r w:rsidRPr="001C0AF7">
        <w:rPr>
          <w:rFonts w:cstheme="minorHAnsi"/>
        </w:rPr>
        <w:t xml:space="preserve">Pat – Can I please have your home phone number? </w:t>
      </w:r>
    </w:p>
    <w:p w:rsidR="001C0AF7" w:rsidRPr="001C0AF7" w:rsidRDefault="001C0AF7" w:rsidP="001C0AF7">
      <w:pPr>
        <w:pStyle w:val="Header"/>
        <w:rPr>
          <w:rFonts w:cstheme="minorHAnsi"/>
        </w:rPr>
      </w:pPr>
    </w:p>
    <w:p w:rsidR="001C0AF7" w:rsidRDefault="001C0AF7" w:rsidP="001C0AF7">
      <w:pPr>
        <w:pStyle w:val="Header"/>
        <w:rPr>
          <w:rFonts w:cstheme="minorHAnsi"/>
        </w:rPr>
      </w:pPr>
      <w:r w:rsidRPr="001C0AF7">
        <w:rPr>
          <w:rFonts w:cstheme="minorHAnsi"/>
        </w:rPr>
        <w:t>Thanks,</w:t>
      </w:r>
    </w:p>
    <w:p w:rsidR="001C0AF7" w:rsidRPr="001C0AF7" w:rsidRDefault="001C0AF7" w:rsidP="001C0AF7">
      <w:pPr>
        <w:pStyle w:val="Header"/>
        <w:rPr>
          <w:rFonts w:cstheme="minorHAnsi"/>
        </w:rPr>
      </w:pPr>
    </w:p>
    <w:p w:rsidR="001C0AF7" w:rsidRPr="001C0AF7" w:rsidRDefault="001C0AF7" w:rsidP="001C0AF7">
      <w:pPr>
        <w:pStyle w:val="Header"/>
        <w:rPr>
          <w:rFonts w:cstheme="minorHAnsi"/>
        </w:rPr>
      </w:pPr>
      <w:r w:rsidRPr="001C0AF7">
        <w:rPr>
          <w:rFonts w:cstheme="minorHAnsi"/>
        </w:rPr>
        <w:t>Diana</w:t>
      </w:r>
    </w:p>
    <w:p w:rsidR="001C0AF7" w:rsidRPr="001C0AF7" w:rsidRDefault="001C0AF7" w:rsidP="001C0AF7">
      <w:pPr>
        <w:pStyle w:val="Header"/>
        <w:rPr>
          <w:rFonts w:cstheme="minorHAnsi"/>
        </w:rPr>
      </w:pPr>
    </w:p>
    <w:p w:rsidR="001C0AF7" w:rsidRPr="001C0AF7" w:rsidRDefault="001C0AF7" w:rsidP="001C0AF7">
      <w:pPr>
        <w:pStyle w:val="Header"/>
        <w:rPr>
          <w:rFonts w:cstheme="minorHAnsi"/>
        </w:rPr>
      </w:pPr>
    </w:p>
    <w:p w:rsidR="001C0AF7" w:rsidRPr="001C0AF7" w:rsidRDefault="001C0AF7" w:rsidP="001C0AF7">
      <w:pPr>
        <w:pStyle w:val="topbottom"/>
        <w:rPr>
          <w:rFonts w:asciiTheme="minorHAnsi" w:hAnsiTheme="minorHAnsi" w:cstheme="minorHAnsi"/>
          <w:sz w:val="22"/>
          <w:szCs w:val="22"/>
        </w:rPr>
      </w:pPr>
      <w:r w:rsidRPr="001C0AF7">
        <w:rPr>
          <w:rFonts w:asciiTheme="minorHAnsi" w:hAnsiTheme="minorHAnsi" w:cstheme="minorHAnsi"/>
          <w:sz w:val="22"/>
          <w:szCs w:val="22"/>
        </w:rPr>
        <w:t>Sender:</w:t>
      </w:r>
      <w:r w:rsidRPr="001C0AF7">
        <w:rPr>
          <w:rFonts w:asciiTheme="minorHAnsi" w:hAnsiTheme="minorHAnsi" w:cstheme="minorHAnsi"/>
          <w:sz w:val="22"/>
          <w:szCs w:val="22"/>
        </w:rPr>
        <w:tab/>
      </w:r>
      <w:r>
        <w:rPr>
          <w:rFonts w:asciiTheme="minorHAnsi" w:hAnsiTheme="minorHAnsi" w:cstheme="minorHAnsi"/>
          <w:sz w:val="22"/>
          <w:szCs w:val="22"/>
        </w:rPr>
        <w:tab/>
      </w:r>
      <w:r w:rsidRPr="001C0AF7">
        <w:rPr>
          <w:rFonts w:asciiTheme="minorHAnsi" w:hAnsiTheme="minorHAnsi" w:cstheme="minorHAnsi"/>
          <w:bCs/>
          <w:sz w:val="22"/>
          <w:szCs w:val="22"/>
        </w:rPr>
        <w:t>Sis</w:t>
      </w:r>
    </w:p>
    <w:p w:rsidR="001C0AF7" w:rsidRPr="001C0AF7" w:rsidRDefault="001C0AF7" w:rsidP="001C0AF7">
      <w:pPr>
        <w:pStyle w:val="topbottom"/>
        <w:rPr>
          <w:rFonts w:asciiTheme="minorHAnsi" w:hAnsiTheme="minorHAnsi" w:cstheme="minorHAnsi"/>
          <w:bCs/>
          <w:sz w:val="22"/>
          <w:szCs w:val="22"/>
        </w:rPr>
      </w:pPr>
      <w:r w:rsidRPr="001C0AF7">
        <w:rPr>
          <w:rFonts w:asciiTheme="minorHAnsi" w:hAnsiTheme="minorHAnsi" w:cstheme="minorHAnsi"/>
          <w:sz w:val="22"/>
          <w:szCs w:val="22"/>
        </w:rPr>
        <w:t>Recipients:</w:t>
      </w:r>
      <w:r w:rsidRPr="001C0AF7">
        <w:rPr>
          <w:rFonts w:asciiTheme="minorHAnsi" w:hAnsiTheme="minorHAnsi" w:cstheme="minorHAnsi"/>
          <w:sz w:val="22"/>
          <w:szCs w:val="22"/>
        </w:rPr>
        <w:tab/>
        <w:t>Everyone</w:t>
      </w:r>
    </w:p>
    <w:p w:rsidR="001C0AF7" w:rsidRPr="001C0AF7" w:rsidRDefault="001C0AF7" w:rsidP="001C0AF7">
      <w:pPr>
        <w:pStyle w:val="topbottom"/>
        <w:rPr>
          <w:rFonts w:asciiTheme="minorHAnsi" w:hAnsiTheme="minorHAnsi" w:cstheme="minorHAnsi"/>
          <w:b/>
          <w:bCs/>
          <w:sz w:val="22"/>
          <w:szCs w:val="22"/>
        </w:rPr>
      </w:pPr>
      <w:r w:rsidRPr="001C0AF7">
        <w:rPr>
          <w:rFonts w:asciiTheme="minorHAnsi" w:hAnsiTheme="minorHAnsi" w:cstheme="minorHAnsi"/>
          <w:sz w:val="22"/>
          <w:szCs w:val="22"/>
        </w:rPr>
        <w:t>Subject:</w:t>
      </w:r>
      <w:r w:rsidRPr="001C0AF7">
        <w:rPr>
          <w:rFonts w:asciiTheme="minorHAnsi" w:hAnsiTheme="minorHAnsi" w:cstheme="minorHAnsi"/>
          <w:sz w:val="22"/>
          <w:szCs w:val="22"/>
        </w:rPr>
        <w:tab/>
      </w:r>
      <w:r>
        <w:rPr>
          <w:rFonts w:asciiTheme="minorHAnsi" w:hAnsiTheme="minorHAnsi" w:cstheme="minorHAnsi"/>
          <w:sz w:val="22"/>
          <w:szCs w:val="22"/>
        </w:rPr>
        <w:tab/>
      </w:r>
      <w:r w:rsidRPr="001C0AF7">
        <w:rPr>
          <w:rFonts w:asciiTheme="minorHAnsi" w:hAnsiTheme="minorHAnsi" w:cstheme="minorHAnsi"/>
          <w:b/>
          <w:bCs/>
          <w:sz w:val="22"/>
          <w:szCs w:val="22"/>
        </w:rPr>
        <w:t>Mom's Birthday</w:t>
      </w:r>
    </w:p>
    <w:p w:rsidR="001C0AF7" w:rsidRPr="001C0AF7" w:rsidRDefault="001C0AF7" w:rsidP="001C0AF7">
      <w:pPr>
        <w:pStyle w:val="Header"/>
        <w:rPr>
          <w:rFonts w:cstheme="minorHAnsi"/>
        </w:rPr>
      </w:pPr>
    </w:p>
    <w:p w:rsidR="001C0AF7" w:rsidRPr="001C0AF7" w:rsidRDefault="001C0AF7" w:rsidP="001C0AF7">
      <w:pPr>
        <w:pStyle w:val="Header"/>
        <w:rPr>
          <w:rFonts w:cstheme="minorHAnsi"/>
        </w:rPr>
      </w:pPr>
      <w:r w:rsidRPr="001C0AF7">
        <w:rPr>
          <w:rFonts w:cstheme="minorHAnsi"/>
        </w:rPr>
        <w:t xml:space="preserve">Hey, Sib: Did you remember </w:t>
      </w:r>
      <w:r>
        <w:rPr>
          <w:rFonts w:cstheme="minorHAnsi"/>
        </w:rPr>
        <w:t>that Mom's birthday is today???</w:t>
      </w:r>
      <w:r w:rsidRPr="001C0AF7">
        <w:rPr>
          <w:rFonts w:cstheme="minorHAnsi"/>
        </w:rPr>
        <w:t xml:space="preserve"> Do you want to t</w:t>
      </w:r>
      <w:r>
        <w:rPr>
          <w:rFonts w:cstheme="minorHAnsi"/>
        </w:rPr>
        <w:t xml:space="preserve">ake her out to dinner tonight? </w:t>
      </w:r>
      <w:r w:rsidRPr="001C0AF7">
        <w:rPr>
          <w:rFonts w:cstheme="minorHAnsi"/>
        </w:rPr>
        <w:t>When and</w:t>
      </w:r>
      <w:r>
        <w:rPr>
          <w:rFonts w:cstheme="minorHAnsi"/>
        </w:rPr>
        <w:t xml:space="preserve"> where? </w:t>
      </w:r>
      <w:r w:rsidRPr="001C0AF7">
        <w:rPr>
          <w:rFonts w:cstheme="minorHAnsi"/>
        </w:rPr>
        <w:t xml:space="preserve">Let me know! </w:t>
      </w:r>
    </w:p>
    <w:p w:rsidR="001C0AF7" w:rsidRPr="001C0AF7" w:rsidRDefault="001C0AF7" w:rsidP="001C0AF7">
      <w:pPr>
        <w:pStyle w:val="Header"/>
        <w:rPr>
          <w:rFonts w:cstheme="minorHAnsi"/>
        </w:rPr>
      </w:pPr>
    </w:p>
    <w:p w:rsidR="001C0AF7" w:rsidRPr="001C0AF7" w:rsidRDefault="001C0AF7" w:rsidP="001C0AF7">
      <w:pPr>
        <w:pStyle w:val="Header"/>
        <w:rPr>
          <w:rFonts w:cstheme="minorHAnsi"/>
        </w:rPr>
      </w:pPr>
      <w:r w:rsidRPr="001C0AF7">
        <w:rPr>
          <w:rFonts w:cstheme="minorHAnsi"/>
        </w:rPr>
        <w:t>XOXO</w:t>
      </w:r>
    </w:p>
    <w:p w:rsidR="001C0AF7" w:rsidRPr="001C0AF7" w:rsidRDefault="001C0AF7" w:rsidP="001C0AF7">
      <w:pPr>
        <w:pStyle w:val="Header"/>
        <w:rPr>
          <w:rFonts w:cstheme="minorHAnsi"/>
        </w:rPr>
      </w:pPr>
    </w:p>
    <w:p w:rsidR="001C0AF7" w:rsidRPr="001C0AF7" w:rsidRDefault="001C0AF7" w:rsidP="001C0AF7">
      <w:pPr>
        <w:pStyle w:val="Header"/>
        <w:rPr>
          <w:rFonts w:cstheme="minorHAnsi"/>
        </w:rPr>
      </w:pPr>
    </w:p>
    <w:p w:rsidR="001C0AF7" w:rsidRPr="001C0AF7" w:rsidRDefault="001C0AF7" w:rsidP="001C0AF7">
      <w:pPr>
        <w:pStyle w:val="topbottom"/>
        <w:rPr>
          <w:rFonts w:asciiTheme="minorHAnsi" w:hAnsiTheme="minorHAnsi" w:cstheme="minorHAnsi"/>
          <w:sz w:val="22"/>
          <w:szCs w:val="22"/>
        </w:rPr>
      </w:pPr>
      <w:r w:rsidRPr="001C0AF7">
        <w:rPr>
          <w:rFonts w:asciiTheme="minorHAnsi" w:hAnsiTheme="minorHAnsi" w:cstheme="minorHAnsi"/>
          <w:sz w:val="22"/>
          <w:szCs w:val="22"/>
        </w:rPr>
        <w:t>Sender:</w:t>
      </w:r>
      <w:r w:rsidRPr="001C0AF7">
        <w:rPr>
          <w:rFonts w:asciiTheme="minorHAnsi" w:hAnsiTheme="minorHAnsi" w:cstheme="minorHAnsi"/>
          <w:sz w:val="22"/>
          <w:szCs w:val="22"/>
        </w:rPr>
        <w:tab/>
      </w:r>
      <w:r>
        <w:rPr>
          <w:rFonts w:asciiTheme="minorHAnsi" w:hAnsiTheme="minorHAnsi" w:cstheme="minorHAnsi"/>
          <w:sz w:val="22"/>
          <w:szCs w:val="22"/>
        </w:rPr>
        <w:tab/>
      </w:r>
      <w:r w:rsidRPr="001C0AF7">
        <w:rPr>
          <w:rFonts w:asciiTheme="minorHAnsi" w:hAnsiTheme="minorHAnsi" w:cstheme="minorHAnsi"/>
          <w:bCs/>
          <w:sz w:val="22"/>
          <w:szCs w:val="22"/>
        </w:rPr>
        <w:t>Sis</w:t>
      </w:r>
    </w:p>
    <w:p w:rsidR="001C0AF7" w:rsidRPr="001C0AF7" w:rsidRDefault="001C0AF7" w:rsidP="001C0AF7">
      <w:pPr>
        <w:pStyle w:val="topbottom"/>
        <w:rPr>
          <w:rFonts w:asciiTheme="minorHAnsi" w:hAnsiTheme="minorHAnsi" w:cstheme="minorHAnsi"/>
          <w:bCs/>
          <w:sz w:val="22"/>
          <w:szCs w:val="22"/>
        </w:rPr>
      </w:pPr>
      <w:r w:rsidRPr="001C0AF7">
        <w:rPr>
          <w:rFonts w:asciiTheme="minorHAnsi" w:hAnsiTheme="minorHAnsi" w:cstheme="minorHAnsi"/>
          <w:sz w:val="22"/>
          <w:szCs w:val="22"/>
        </w:rPr>
        <w:t>Recipients:</w:t>
      </w:r>
      <w:r w:rsidRPr="001C0AF7">
        <w:rPr>
          <w:rFonts w:asciiTheme="minorHAnsi" w:hAnsiTheme="minorHAnsi" w:cstheme="minorHAnsi"/>
          <w:sz w:val="22"/>
          <w:szCs w:val="22"/>
        </w:rPr>
        <w:tab/>
        <w:t>Everyone</w:t>
      </w:r>
    </w:p>
    <w:p w:rsidR="001C0AF7" w:rsidRPr="001C0AF7" w:rsidRDefault="001C0AF7" w:rsidP="001C0AF7">
      <w:pPr>
        <w:pStyle w:val="topbottom"/>
        <w:rPr>
          <w:rFonts w:asciiTheme="minorHAnsi" w:hAnsiTheme="minorHAnsi" w:cstheme="minorHAnsi"/>
          <w:b/>
          <w:bCs/>
          <w:sz w:val="22"/>
          <w:szCs w:val="22"/>
        </w:rPr>
      </w:pPr>
      <w:r w:rsidRPr="001C0AF7">
        <w:rPr>
          <w:rFonts w:asciiTheme="minorHAnsi" w:hAnsiTheme="minorHAnsi" w:cstheme="minorHAnsi"/>
          <w:sz w:val="22"/>
          <w:szCs w:val="22"/>
        </w:rPr>
        <w:t>Subject:</w:t>
      </w:r>
      <w:r w:rsidRPr="001C0AF7">
        <w:rPr>
          <w:rFonts w:asciiTheme="minorHAnsi" w:hAnsiTheme="minorHAnsi" w:cstheme="minorHAnsi"/>
          <w:sz w:val="22"/>
          <w:szCs w:val="22"/>
        </w:rPr>
        <w:tab/>
      </w:r>
      <w:r>
        <w:rPr>
          <w:rFonts w:asciiTheme="minorHAnsi" w:hAnsiTheme="minorHAnsi" w:cstheme="minorHAnsi"/>
          <w:sz w:val="22"/>
          <w:szCs w:val="22"/>
        </w:rPr>
        <w:tab/>
      </w:r>
      <w:r w:rsidRPr="001C0AF7">
        <w:rPr>
          <w:rFonts w:asciiTheme="minorHAnsi" w:hAnsiTheme="minorHAnsi" w:cstheme="minorHAnsi"/>
          <w:b/>
          <w:sz w:val="22"/>
          <w:szCs w:val="22"/>
        </w:rPr>
        <w:t>Biking this weekend??</w:t>
      </w:r>
    </w:p>
    <w:p w:rsidR="001C0AF7" w:rsidRPr="001C0AF7" w:rsidRDefault="001C0AF7" w:rsidP="001C0AF7">
      <w:pPr>
        <w:rPr>
          <w:rFonts w:cstheme="minorHAnsi"/>
        </w:rPr>
      </w:pPr>
    </w:p>
    <w:p w:rsidR="001C0AF7" w:rsidRPr="001C0AF7" w:rsidRDefault="001C0AF7" w:rsidP="001C0AF7">
      <w:pPr>
        <w:shd w:val="clear" w:color="auto" w:fill="FFFFFF"/>
        <w:rPr>
          <w:rFonts w:eastAsia="Batang" w:cstheme="minorHAnsi"/>
          <w:lang w:eastAsia="ko-KR"/>
        </w:rPr>
      </w:pPr>
      <w:r>
        <w:rPr>
          <w:rFonts w:eastAsia="Batang" w:cstheme="minorHAnsi"/>
          <w:lang w:eastAsia="ko-KR"/>
        </w:rPr>
        <w:t xml:space="preserve">Do you want to go? </w:t>
      </w:r>
      <w:r w:rsidRPr="001C0AF7">
        <w:rPr>
          <w:rFonts w:eastAsia="Batang" w:cstheme="minorHAnsi"/>
          <w:lang w:eastAsia="ko-KR"/>
        </w:rPr>
        <w:t>Weather should be nice.</w:t>
      </w:r>
    </w:p>
    <w:p w:rsidR="001C0AF7" w:rsidRPr="001C0AF7" w:rsidRDefault="001C0AF7" w:rsidP="001C0AF7">
      <w:pPr>
        <w:pStyle w:val="Header"/>
        <w:rPr>
          <w:rFonts w:cstheme="minorHAnsi"/>
        </w:rPr>
      </w:pPr>
    </w:p>
    <w:p w:rsidR="001C0AF7" w:rsidRPr="001C0AF7" w:rsidRDefault="001C0AF7" w:rsidP="001C0AF7">
      <w:pPr>
        <w:pStyle w:val="topbottom"/>
        <w:rPr>
          <w:rFonts w:asciiTheme="minorHAnsi" w:hAnsiTheme="minorHAnsi" w:cstheme="minorHAnsi"/>
          <w:sz w:val="22"/>
          <w:szCs w:val="22"/>
        </w:rPr>
      </w:pPr>
      <w:r w:rsidRPr="001C0AF7">
        <w:rPr>
          <w:rFonts w:asciiTheme="minorHAnsi" w:hAnsiTheme="minorHAnsi" w:cstheme="minorHAnsi"/>
          <w:sz w:val="22"/>
          <w:szCs w:val="22"/>
        </w:rPr>
        <w:t>Sender:</w:t>
      </w:r>
      <w:r w:rsidRPr="001C0AF7">
        <w:rPr>
          <w:rFonts w:asciiTheme="minorHAnsi" w:hAnsiTheme="minorHAnsi" w:cstheme="minorHAnsi"/>
          <w:sz w:val="22"/>
          <w:szCs w:val="22"/>
        </w:rPr>
        <w:tab/>
      </w:r>
      <w:r>
        <w:rPr>
          <w:rFonts w:asciiTheme="minorHAnsi" w:hAnsiTheme="minorHAnsi" w:cstheme="minorHAnsi"/>
          <w:sz w:val="22"/>
          <w:szCs w:val="22"/>
        </w:rPr>
        <w:tab/>
      </w:r>
      <w:r w:rsidRPr="001C0AF7">
        <w:rPr>
          <w:rFonts w:asciiTheme="minorHAnsi" w:hAnsiTheme="minorHAnsi" w:cstheme="minorHAnsi"/>
          <w:bCs/>
          <w:sz w:val="22"/>
          <w:szCs w:val="22"/>
        </w:rPr>
        <w:t>Sis</w:t>
      </w:r>
    </w:p>
    <w:p w:rsidR="001C0AF7" w:rsidRPr="001C0AF7" w:rsidRDefault="001C0AF7" w:rsidP="001C0AF7">
      <w:pPr>
        <w:pStyle w:val="topbottom"/>
        <w:rPr>
          <w:rFonts w:asciiTheme="minorHAnsi" w:hAnsiTheme="minorHAnsi" w:cstheme="minorHAnsi"/>
          <w:bCs/>
          <w:sz w:val="22"/>
          <w:szCs w:val="22"/>
        </w:rPr>
      </w:pPr>
      <w:r w:rsidRPr="001C0AF7">
        <w:rPr>
          <w:rFonts w:asciiTheme="minorHAnsi" w:hAnsiTheme="minorHAnsi" w:cstheme="minorHAnsi"/>
          <w:sz w:val="22"/>
          <w:szCs w:val="22"/>
        </w:rPr>
        <w:t>Recipients:</w:t>
      </w:r>
      <w:r w:rsidRPr="001C0AF7">
        <w:rPr>
          <w:rFonts w:asciiTheme="minorHAnsi" w:hAnsiTheme="minorHAnsi" w:cstheme="minorHAnsi"/>
          <w:sz w:val="22"/>
          <w:szCs w:val="22"/>
        </w:rPr>
        <w:tab/>
        <w:t>Everyone</w:t>
      </w:r>
    </w:p>
    <w:p w:rsidR="001C0AF7" w:rsidRPr="001C0AF7" w:rsidRDefault="001C0AF7" w:rsidP="001C0AF7">
      <w:pPr>
        <w:pStyle w:val="topbottom"/>
        <w:rPr>
          <w:rFonts w:asciiTheme="minorHAnsi" w:hAnsiTheme="minorHAnsi" w:cstheme="minorHAnsi"/>
          <w:b/>
          <w:sz w:val="22"/>
          <w:szCs w:val="22"/>
        </w:rPr>
      </w:pPr>
      <w:r w:rsidRPr="001C0AF7">
        <w:rPr>
          <w:rFonts w:asciiTheme="minorHAnsi" w:hAnsiTheme="minorHAnsi" w:cstheme="minorHAnsi"/>
          <w:sz w:val="22"/>
          <w:szCs w:val="22"/>
        </w:rPr>
        <w:t>Subject:</w:t>
      </w:r>
      <w:r w:rsidRPr="001C0AF7">
        <w:rPr>
          <w:rFonts w:asciiTheme="minorHAnsi" w:hAnsiTheme="minorHAnsi" w:cstheme="minorHAnsi"/>
          <w:sz w:val="22"/>
          <w:szCs w:val="22"/>
        </w:rPr>
        <w:tab/>
      </w:r>
      <w:r>
        <w:rPr>
          <w:rFonts w:asciiTheme="minorHAnsi" w:hAnsiTheme="minorHAnsi" w:cstheme="minorHAnsi"/>
          <w:sz w:val="22"/>
          <w:szCs w:val="22"/>
        </w:rPr>
        <w:tab/>
      </w:r>
      <w:r w:rsidRPr="001C0AF7">
        <w:rPr>
          <w:rFonts w:asciiTheme="minorHAnsi" w:hAnsiTheme="minorHAnsi" w:cstheme="minorHAnsi"/>
          <w:b/>
          <w:sz w:val="22"/>
          <w:szCs w:val="22"/>
        </w:rPr>
        <w:t>Need advice</w:t>
      </w:r>
    </w:p>
    <w:p w:rsidR="001C0AF7" w:rsidRPr="001C0AF7" w:rsidRDefault="001C0AF7" w:rsidP="001C0AF7">
      <w:pPr>
        <w:pStyle w:val="Header"/>
        <w:rPr>
          <w:rFonts w:cstheme="minorHAnsi"/>
        </w:rPr>
      </w:pPr>
    </w:p>
    <w:p w:rsidR="001C0AF7" w:rsidRPr="001C0AF7" w:rsidRDefault="003A2E85" w:rsidP="001C0AF7">
      <w:pPr>
        <w:rPr>
          <w:rFonts w:cstheme="minorHAnsi"/>
        </w:rPr>
      </w:pPr>
      <w:r>
        <w:rPr>
          <w:rFonts w:cstheme="minorHAnsi"/>
        </w:rPr>
        <w:t xml:space="preserve">What do you think of this sofa </w:t>
      </w:r>
      <w:r w:rsidR="001C0AF7" w:rsidRPr="001C0AF7">
        <w:rPr>
          <w:rFonts w:cstheme="minorHAnsi"/>
        </w:rPr>
        <w:t xml:space="preserve">for me?  </w:t>
      </w:r>
    </w:p>
    <w:p w:rsidR="001C0AF7" w:rsidRPr="001C0AF7" w:rsidRDefault="001C0AF7" w:rsidP="001C0AF7">
      <w:pPr>
        <w:rPr>
          <w:rFonts w:cstheme="minorHAnsi"/>
        </w:rPr>
      </w:pPr>
      <w:r>
        <w:rPr>
          <w:rFonts w:cstheme="minorHAnsi"/>
        </w:rPr>
        <w:t xml:space="preserve">[Add </w:t>
      </w:r>
      <w:r w:rsidR="003A2E85">
        <w:rPr>
          <w:rFonts w:cstheme="minorHAnsi"/>
        </w:rPr>
        <w:t xml:space="preserve">a </w:t>
      </w:r>
      <w:r>
        <w:rPr>
          <w:rFonts w:cstheme="minorHAnsi"/>
        </w:rPr>
        <w:t xml:space="preserve">link to </w:t>
      </w:r>
      <w:r w:rsidR="003A2E85">
        <w:rPr>
          <w:rFonts w:cstheme="minorHAnsi"/>
        </w:rPr>
        <w:t>a website with a sofa description</w:t>
      </w:r>
      <w:r>
        <w:rPr>
          <w:rFonts w:cstheme="minorHAnsi"/>
        </w:rPr>
        <w:t>.]</w:t>
      </w:r>
    </w:p>
    <w:p w:rsidR="001C0AF7" w:rsidRDefault="001C0AF7">
      <w:pPr>
        <w:rPr>
          <w:rFonts w:cstheme="minorHAnsi"/>
        </w:rPr>
      </w:pPr>
      <w:r>
        <w:rPr>
          <w:rFonts w:cstheme="minorHAnsi"/>
        </w:rPr>
        <w:br w:type="page"/>
      </w:r>
    </w:p>
    <w:p w:rsidR="001C0AF7" w:rsidRPr="001C0AF7" w:rsidRDefault="001C0AF7" w:rsidP="001C0AF7">
      <w:pPr>
        <w:pStyle w:val="topbottom"/>
        <w:rPr>
          <w:rFonts w:asciiTheme="minorHAnsi" w:hAnsiTheme="minorHAnsi" w:cstheme="minorHAnsi"/>
          <w:sz w:val="22"/>
          <w:szCs w:val="22"/>
        </w:rPr>
      </w:pPr>
      <w:r w:rsidRPr="001C0AF7">
        <w:rPr>
          <w:rFonts w:asciiTheme="minorHAnsi" w:hAnsiTheme="minorHAnsi" w:cstheme="minorHAnsi"/>
          <w:sz w:val="22"/>
          <w:szCs w:val="22"/>
        </w:rPr>
        <w:lastRenderedPageBreak/>
        <w:t>Sender:</w:t>
      </w:r>
      <w:r w:rsidRPr="001C0AF7">
        <w:rPr>
          <w:rFonts w:asciiTheme="minorHAnsi" w:hAnsiTheme="minorHAnsi" w:cstheme="minorHAnsi"/>
          <w:sz w:val="22"/>
          <w:szCs w:val="22"/>
        </w:rPr>
        <w:tab/>
      </w:r>
      <w:r>
        <w:rPr>
          <w:rFonts w:asciiTheme="minorHAnsi" w:hAnsiTheme="minorHAnsi" w:cstheme="minorHAnsi"/>
          <w:sz w:val="22"/>
          <w:szCs w:val="22"/>
        </w:rPr>
        <w:tab/>
      </w:r>
      <w:r w:rsidRPr="001C0AF7">
        <w:rPr>
          <w:rFonts w:asciiTheme="minorHAnsi" w:hAnsiTheme="minorHAnsi" w:cstheme="minorHAnsi"/>
          <w:bCs/>
          <w:sz w:val="22"/>
          <w:szCs w:val="22"/>
        </w:rPr>
        <w:t>Sis</w:t>
      </w:r>
    </w:p>
    <w:p w:rsidR="001C0AF7" w:rsidRPr="001C0AF7" w:rsidRDefault="001C0AF7" w:rsidP="001C0AF7">
      <w:pPr>
        <w:pStyle w:val="topbottom"/>
        <w:rPr>
          <w:rFonts w:asciiTheme="minorHAnsi" w:hAnsiTheme="minorHAnsi" w:cstheme="minorHAnsi"/>
          <w:bCs/>
          <w:sz w:val="22"/>
          <w:szCs w:val="22"/>
        </w:rPr>
      </w:pPr>
      <w:r w:rsidRPr="001C0AF7">
        <w:rPr>
          <w:rFonts w:asciiTheme="minorHAnsi" w:hAnsiTheme="minorHAnsi" w:cstheme="minorHAnsi"/>
          <w:sz w:val="22"/>
          <w:szCs w:val="22"/>
        </w:rPr>
        <w:t>Recipients:</w:t>
      </w:r>
      <w:r w:rsidRPr="001C0AF7">
        <w:rPr>
          <w:rFonts w:asciiTheme="minorHAnsi" w:hAnsiTheme="minorHAnsi" w:cstheme="minorHAnsi"/>
          <w:sz w:val="22"/>
          <w:szCs w:val="22"/>
        </w:rPr>
        <w:tab/>
        <w:t>All Pats</w:t>
      </w:r>
    </w:p>
    <w:p w:rsidR="001C0AF7" w:rsidRPr="001C0AF7" w:rsidRDefault="001C0AF7" w:rsidP="001C0AF7">
      <w:pPr>
        <w:pStyle w:val="topbottom"/>
        <w:rPr>
          <w:rFonts w:asciiTheme="minorHAnsi" w:hAnsiTheme="minorHAnsi" w:cstheme="minorHAnsi"/>
          <w:sz w:val="22"/>
          <w:szCs w:val="22"/>
        </w:rPr>
      </w:pPr>
      <w:r w:rsidRPr="001C0AF7">
        <w:rPr>
          <w:rFonts w:asciiTheme="minorHAnsi" w:hAnsiTheme="minorHAnsi" w:cstheme="minorHAnsi"/>
          <w:sz w:val="22"/>
          <w:szCs w:val="22"/>
        </w:rPr>
        <w:t>Subject:</w:t>
      </w:r>
      <w:r w:rsidRPr="001C0AF7">
        <w:rPr>
          <w:rFonts w:asciiTheme="minorHAnsi" w:hAnsiTheme="minorHAnsi" w:cstheme="minorHAnsi"/>
          <w:sz w:val="22"/>
          <w:szCs w:val="22"/>
        </w:rPr>
        <w:tab/>
      </w:r>
      <w:r>
        <w:rPr>
          <w:rFonts w:asciiTheme="minorHAnsi" w:hAnsiTheme="minorHAnsi" w:cstheme="minorHAnsi"/>
          <w:sz w:val="22"/>
          <w:szCs w:val="22"/>
        </w:rPr>
        <w:tab/>
      </w:r>
      <w:r w:rsidRPr="001C0AF7">
        <w:rPr>
          <w:rFonts w:asciiTheme="minorHAnsi" w:hAnsiTheme="minorHAnsi" w:cstheme="minorHAnsi"/>
          <w:b/>
          <w:sz w:val="22"/>
          <w:szCs w:val="22"/>
        </w:rPr>
        <w:t>OK, last email, I promise</w:t>
      </w:r>
    </w:p>
    <w:p w:rsidR="001C0AF7" w:rsidRPr="001C0AF7" w:rsidRDefault="001C0AF7" w:rsidP="001C0AF7">
      <w:pPr>
        <w:pStyle w:val="Header"/>
        <w:rPr>
          <w:rFonts w:cstheme="minorHAnsi"/>
        </w:rPr>
      </w:pPr>
    </w:p>
    <w:p w:rsidR="001C0AF7" w:rsidRPr="001C0AF7" w:rsidRDefault="001C0AF7" w:rsidP="001C0AF7">
      <w:pPr>
        <w:rPr>
          <w:rFonts w:cstheme="minorHAnsi"/>
        </w:rPr>
      </w:pPr>
      <w:r w:rsidRPr="001C0AF7">
        <w:rPr>
          <w:rFonts w:cstheme="minorHAnsi"/>
        </w:rPr>
        <w:t>Hey, didn’t you need some information about h</w:t>
      </w:r>
      <w:r>
        <w:rPr>
          <w:rFonts w:cstheme="minorHAnsi"/>
        </w:rPr>
        <w:t>iring people with disabilities?</w:t>
      </w:r>
      <w:r w:rsidRPr="001C0AF7">
        <w:rPr>
          <w:rFonts w:cstheme="minorHAnsi"/>
        </w:rPr>
        <w:t xml:space="preserve"> Is this useful to you?  </w:t>
      </w:r>
      <w:hyperlink r:id="rId32" w:history="1">
        <w:r w:rsidRPr="00B17E5F">
          <w:rPr>
            <w:rStyle w:val="Hyperlink"/>
            <w:rFonts w:cstheme="minorHAnsi"/>
          </w:rPr>
          <w:t>http://www.usdoj.gov/crt/ada/</w:t>
        </w:r>
      </w:hyperlink>
      <w:r w:rsidRPr="001C0AF7">
        <w:rPr>
          <w:rFonts w:cstheme="minorHAnsi"/>
        </w:rPr>
        <w:t xml:space="preserve"> </w:t>
      </w:r>
    </w:p>
    <w:p w:rsidR="001C0AF7" w:rsidRPr="001C0AF7" w:rsidRDefault="001C0AF7" w:rsidP="001C0AF7">
      <w:pPr>
        <w:rPr>
          <w:rFonts w:cstheme="minorHAnsi"/>
        </w:rPr>
      </w:pPr>
      <w:bookmarkStart w:id="1" w:name="OLE_LINK1"/>
      <w:bookmarkStart w:id="2" w:name="OLE_LINK2"/>
    </w:p>
    <w:p w:rsidR="001C0AF7" w:rsidRPr="001C0AF7" w:rsidRDefault="001C0AF7" w:rsidP="001C0AF7">
      <w:pPr>
        <w:pStyle w:val="Header"/>
        <w:rPr>
          <w:rFonts w:cstheme="minorHAnsi"/>
        </w:rPr>
      </w:pPr>
    </w:p>
    <w:p w:rsidR="001C0AF7" w:rsidRPr="001C0AF7" w:rsidRDefault="001C0AF7" w:rsidP="001C0AF7">
      <w:pPr>
        <w:pStyle w:val="topbottom"/>
        <w:rPr>
          <w:rFonts w:asciiTheme="minorHAnsi" w:hAnsiTheme="minorHAnsi" w:cstheme="minorHAnsi"/>
          <w:sz w:val="22"/>
          <w:szCs w:val="22"/>
        </w:rPr>
      </w:pPr>
      <w:r w:rsidRPr="001C0AF7">
        <w:rPr>
          <w:rFonts w:asciiTheme="minorHAnsi" w:hAnsiTheme="minorHAnsi" w:cstheme="minorHAnsi"/>
          <w:sz w:val="22"/>
          <w:szCs w:val="22"/>
        </w:rPr>
        <w:t>Sender:</w:t>
      </w:r>
      <w:r w:rsidRPr="001C0AF7">
        <w:rPr>
          <w:rFonts w:asciiTheme="minorHAnsi" w:hAnsiTheme="minorHAnsi" w:cstheme="minorHAnsi"/>
          <w:sz w:val="22"/>
          <w:szCs w:val="22"/>
        </w:rPr>
        <w:tab/>
      </w:r>
      <w:r>
        <w:rPr>
          <w:rFonts w:asciiTheme="minorHAnsi" w:hAnsiTheme="minorHAnsi" w:cstheme="minorHAnsi"/>
          <w:sz w:val="22"/>
          <w:szCs w:val="22"/>
        </w:rPr>
        <w:tab/>
      </w:r>
      <w:r w:rsidRPr="001C0AF7">
        <w:rPr>
          <w:rFonts w:asciiTheme="minorHAnsi" w:hAnsiTheme="minorHAnsi" w:cstheme="minorHAnsi"/>
          <w:sz w:val="22"/>
          <w:szCs w:val="22"/>
        </w:rPr>
        <w:t>Brian White</w:t>
      </w:r>
    </w:p>
    <w:p w:rsidR="001C0AF7" w:rsidRPr="001C0AF7" w:rsidRDefault="001C0AF7" w:rsidP="001C0AF7">
      <w:pPr>
        <w:pStyle w:val="topbottom"/>
        <w:rPr>
          <w:rFonts w:asciiTheme="minorHAnsi" w:hAnsiTheme="minorHAnsi" w:cstheme="minorHAnsi"/>
          <w:bCs/>
          <w:sz w:val="22"/>
          <w:szCs w:val="22"/>
        </w:rPr>
      </w:pPr>
      <w:r w:rsidRPr="001C0AF7">
        <w:rPr>
          <w:rFonts w:asciiTheme="minorHAnsi" w:hAnsiTheme="minorHAnsi" w:cstheme="minorHAnsi"/>
          <w:sz w:val="22"/>
          <w:szCs w:val="22"/>
        </w:rPr>
        <w:t>Recipients:</w:t>
      </w:r>
      <w:r w:rsidRPr="001C0AF7">
        <w:rPr>
          <w:rFonts w:asciiTheme="minorHAnsi" w:hAnsiTheme="minorHAnsi" w:cstheme="minorHAnsi"/>
          <w:sz w:val="22"/>
          <w:szCs w:val="22"/>
        </w:rPr>
        <w:tab/>
        <w:t xml:space="preserve">All internal employees (All Pats, Janet, Margaret, Ian, Ron).  </w:t>
      </w:r>
    </w:p>
    <w:p w:rsidR="001C0AF7" w:rsidRPr="001C0AF7" w:rsidRDefault="001C0AF7" w:rsidP="001C0AF7">
      <w:pPr>
        <w:pStyle w:val="topbottom"/>
        <w:rPr>
          <w:rFonts w:asciiTheme="minorHAnsi" w:hAnsiTheme="minorHAnsi" w:cstheme="minorHAnsi"/>
          <w:sz w:val="22"/>
          <w:szCs w:val="22"/>
        </w:rPr>
      </w:pPr>
      <w:r w:rsidRPr="001C0AF7">
        <w:rPr>
          <w:rFonts w:asciiTheme="minorHAnsi" w:hAnsiTheme="minorHAnsi" w:cstheme="minorHAnsi"/>
          <w:sz w:val="22"/>
          <w:szCs w:val="22"/>
        </w:rPr>
        <w:t>Subject:</w:t>
      </w:r>
      <w:r w:rsidRPr="001C0AF7">
        <w:rPr>
          <w:rFonts w:asciiTheme="minorHAnsi" w:hAnsiTheme="minorHAnsi" w:cstheme="minorHAnsi"/>
          <w:sz w:val="22"/>
          <w:szCs w:val="22"/>
        </w:rPr>
        <w:tab/>
      </w:r>
      <w:r>
        <w:rPr>
          <w:rFonts w:asciiTheme="minorHAnsi" w:hAnsiTheme="minorHAnsi" w:cstheme="minorHAnsi"/>
          <w:sz w:val="22"/>
          <w:szCs w:val="22"/>
        </w:rPr>
        <w:tab/>
      </w:r>
      <w:r w:rsidRPr="001C0AF7">
        <w:rPr>
          <w:rFonts w:asciiTheme="minorHAnsi" w:hAnsiTheme="minorHAnsi" w:cstheme="minorHAnsi"/>
          <w:b/>
          <w:sz w:val="22"/>
          <w:szCs w:val="22"/>
        </w:rPr>
        <w:t>[School Name] Student Seeking Summer Internship</w:t>
      </w:r>
    </w:p>
    <w:p w:rsidR="001C0AF7" w:rsidRPr="001C0AF7" w:rsidRDefault="001C0AF7" w:rsidP="001C0AF7">
      <w:pPr>
        <w:rPr>
          <w:rFonts w:cstheme="minorHAnsi"/>
        </w:rPr>
      </w:pPr>
    </w:p>
    <w:p w:rsidR="001C0AF7" w:rsidRPr="001C0AF7" w:rsidRDefault="001C0AF7" w:rsidP="001C0AF7">
      <w:pPr>
        <w:pStyle w:val="Header"/>
        <w:rPr>
          <w:rFonts w:cstheme="minorHAnsi"/>
        </w:rPr>
      </w:pPr>
      <w:r w:rsidRPr="001C0AF7">
        <w:rPr>
          <w:rFonts w:cstheme="minorHAnsi"/>
        </w:rPr>
        <w:t>Dear Hiring Manager,</w:t>
      </w:r>
    </w:p>
    <w:p w:rsidR="001C0AF7" w:rsidRPr="001C0AF7" w:rsidRDefault="001C0AF7" w:rsidP="001C0AF7">
      <w:pPr>
        <w:pStyle w:val="Header"/>
        <w:rPr>
          <w:rFonts w:cstheme="minorHAnsi"/>
        </w:rPr>
      </w:pPr>
    </w:p>
    <w:p w:rsidR="001C0AF7" w:rsidRPr="001C0AF7" w:rsidRDefault="001C0AF7" w:rsidP="001C0AF7">
      <w:pPr>
        <w:rPr>
          <w:rFonts w:cstheme="minorHAnsi"/>
        </w:rPr>
      </w:pPr>
      <w:r w:rsidRPr="001C0AF7">
        <w:rPr>
          <w:rFonts w:cstheme="minorHAnsi"/>
        </w:rPr>
        <w:t xml:space="preserve">I'm interested in a summer job opportunity with </w:t>
      </w:r>
      <w:proofErr w:type="spellStart"/>
      <w:r w:rsidRPr="001C0AF7">
        <w:rPr>
          <w:rFonts w:cstheme="minorHAnsi"/>
        </w:rPr>
        <w:t>Writeaway</w:t>
      </w:r>
      <w:proofErr w:type="spellEnd"/>
      <w:r>
        <w:rPr>
          <w:rFonts w:cstheme="minorHAnsi"/>
        </w:rPr>
        <w:t xml:space="preserve"> Hotels. </w:t>
      </w:r>
      <w:r w:rsidRPr="001C0AF7">
        <w:rPr>
          <w:rFonts w:cstheme="minorHAnsi"/>
        </w:rPr>
        <w:t xml:space="preserve">As a [school name] student, I am looking to expand my knowledge of the hospitality industry, and </w:t>
      </w:r>
      <w:proofErr w:type="spellStart"/>
      <w:r w:rsidRPr="001C0AF7">
        <w:rPr>
          <w:rFonts w:cstheme="minorHAnsi"/>
        </w:rPr>
        <w:t>Writeaway</w:t>
      </w:r>
      <w:proofErr w:type="spellEnd"/>
      <w:r w:rsidRPr="001C0AF7">
        <w:rPr>
          <w:rFonts w:cstheme="minorHAnsi"/>
        </w:rPr>
        <w:t xml:space="preserve"> seems like the perfect place for me. </w:t>
      </w:r>
    </w:p>
    <w:p w:rsidR="001C0AF7" w:rsidRPr="001C0AF7" w:rsidRDefault="001C0AF7" w:rsidP="001C0AF7">
      <w:pPr>
        <w:rPr>
          <w:rFonts w:cstheme="minorHAnsi"/>
        </w:rPr>
      </w:pPr>
      <w:r w:rsidRPr="001C0AF7">
        <w:rPr>
          <w:rFonts w:cstheme="minorHAnsi"/>
        </w:rPr>
        <w:t>For the past two summers, I worked as a host for an upscale restaurant where I learned the importance of customer servi</w:t>
      </w:r>
      <w:r>
        <w:rPr>
          <w:rFonts w:cstheme="minorHAnsi"/>
        </w:rPr>
        <w:t>ce in a fast-paced environment.</w:t>
      </w:r>
      <w:r w:rsidRPr="001C0AF7">
        <w:rPr>
          <w:rFonts w:cstheme="minorHAnsi"/>
        </w:rPr>
        <w:t xml:space="preserve"> I'm currently working at the Marriott Courtyard as a bellman, serving as valet and helping people with their luggage. </w:t>
      </w:r>
    </w:p>
    <w:p w:rsidR="001C0AF7" w:rsidRPr="001C0AF7" w:rsidRDefault="001C0AF7" w:rsidP="001C0AF7">
      <w:pPr>
        <w:rPr>
          <w:rFonts w:cstheme="minorHAnsi"/>
        </w:rPr>
      </w:pPr>
      <w:r w:rsidRPr="001C0AF7">
        <w:rPr>
          <w:rFonts w:cstheme="minorHAnsi"/>
        </w:rPr>
        <w:t>To build on my experience, I am open to a</w:t>
      </w:r>
      <w:r>
        <w:rPr>
          <w:rFonts w:cstheme="minorHAnsi"/>
        </w:rPr>
        <w:t xml:space="preserve"> variety of jobs at </w:t>
      </w:r>
      <w:proofErr w:type="spellStart"/>
      <w:r>
        <w:rPr>
          <w:rFonts w:cstheme="minorHAnsi"/>
        </w:rPr>
        <w:t>Writeaway</w:t>
      </w:r>
      <w:proofErr w:type="spellEnd"/>
      <w:r>
        <w:rPr>
          <w:rFonts w:cstheme="minorHAnsi"/>
        </w:rPr>
        <w:t xml:space="preserve">. </w:t>
      </w:r>
      <w:r w:rsidRPr="001C0AF7">
        <w:rPr>
          <w:rFonts w:cstheme="minorHAnsi"/>
        </w:rPr>
        <w:t xml:space="preserve">I would like to speak with you further about opportunities at </w:t>
      </w:r>
      <w:proofErr w:type="spellStart"/>
      <w:r w:rsidRPr="001C0AF7">
        <w:rPr>
          <w:rFonts w:cstheme="minorHAnsi"/>
        </w:rPr>
        <w:t>Writeaway</w:t>
      </w:r>
      <w:proofErr w:type="spellEnd"/>
      <w:r w:rsidRPr="001C0AF7">
        <w:rPr>
          <w:rFonts w:cstheme="minorHAnsi"/>
        </w:rPr>
        <w:t xml:space="preserve"> and how I might contribute to your hot</w:t>
      </w:r>
      <w:r>
        <w:rPr>
          <w:rFonts w:cstheme="minorHAnsi"/>
        </w:rPr>
        <w:t xml:space="preserve">els during this coming summer. </w:t>
      </w:r>
      <w:r w:rsidRPr="001C0AF7">
        <w:rPr>
          <w:rFonts w:cstheme="minorHAnsi"/>
        </w:rPr>
        <w:t xml:space="preserve">I am available to work between May 15 and August 15.  </w:t>
      </w:r>
    </w:p>
    <w:p w:rsidR="001C0AF7" w:rsidRPr="001C0AF7" w:rsidRDefault="001C0AF7" w:rsidP="001C0AF7">
      <w:pPr>
        <w:rPr>
          <w:rFonts w:cstheme="minorHAnsi"/>
        </w:rPr>
      </w:pPr>
      <w:r w:rsidRPr="001C0AF7">
        <w:rPr>
          <w:rFonts w:cstheme="minorHAnsi"/>
        </w:rPr>
        <w:t xml:space="preserve">My resume is enclosed </w:t>
      </w:r>
      <w:r>
        <w:rPr>
          <w:rFonts w:cstheme="minorHAnsi"/>
        </w:rPr>
        <w:t xml:space="preserve">for more information about me. </w:t>
      </w:r>
      <w:r w:rsidRPr="001C0AF7">
        <w:rPr>
          <w:rFonts w:cstheme="minorHAnsi"/>
        </w:rPr>
        <w:t xml:space="preserve">You can reach me by email or at 917-555-6169.  I look forward to hearing from you to arrange a time to meet. </w:t>
      </w:r>
    </w:p>
    <w:p w:rsidR="001C0AF7" w:rsidRPr="001C0AF7" w:rsidRDefault="001C0AF7" w:rsidP="001C0AF7">
      <w:pPr>
        <w:rPr>
          <w:rFonts w:cstheme="minorHAnsi"/>
        </w:rPr>
      </w:pPr>
      <w:r w:rsidRPr="001C0AF7">
        <w:rPr>
          <w:rFonts w:cstheme="minorHAnsi"/>
        </w:rPr>
        <w:t xml:space="preserve">Thank you, </w:t>
      </w:r>
    </w:p>
    <w:p w:rsidR="001C0AF7" w:rsidRPr="001C0AF7" w:rsidRDefault="001C0AF7" w:rsidP="001C0AF7">
      <w:pPr>
        <w:rPr>
          <w:rFonts w:cstheme="minorHAnsi"/>
        </w:rPr>
      </w:pPr>
      <w:r w:rsidRPr="001C0AF7">
        <w:rPr>
          <w:rFonts w:cstheme="minorHAnsi"/>
        </w:rPr>
        <w:t xml:space="preserve">Brian White </w:t>
      </w:r>
    </w:p>
    <w:p w:rsidR="001C0AF7" w:rsidRDefault="001C0AF7">
      <w:pPr>
        <w:rPr>
          <w:rFonts w:cstheme="minorHAnsi"/>
        </w:rPr>
      </w:pPr>
      <w:r>
        <w:rPr>
          <w:rFonts w:cstheme="minorHAnsi"/>
        </w:rPr>
        <w:br w:type="page"/>
      </w:r>
    </w:p>
    <w:p w:rsidR="001C0AF7" w:rsidRPr="001C0AF7" w:rsidRDefault="001C0AF7" w:rsidP="001C0AF7">
      <w:pPr>
        <w:pStyle w:val="Header"/>
        <w:rPr>
          <w:rFonts w:cstheme="minorHAnsi"/>
        </w:rPr>
      </w:pPr>
    </w:p>
    <w:p w:rsidR="001C0AF7" w:rsidRPr="001C0AF7" w:rsidRDefault="001C0AF7" w:rsidP="001C0AF7">
      <w:pPr>
        <w:pStyle w:val="topbottom"/>
        <w:rPr>
          <w:rFonts w:asciiTheme="minorHAnsi" w:hAnsiTheme="minorHAnsi" w:cstheme="minorHAnsi"/>
          <w:sz w:val="22"/>
          <w:szCs w:val="22"/>
        </w:rPr>
      </w:pPr>
      <w:r w:rsidRPr="001C0AF7">
        <w:rPr>
          <w:rFonts w:asciiTheme="minorHAnsi" w:hAnsiTheme="minorHAnsi" w:cstheme="minorHAnsi"/>
          <w:sz w:val="22"/>
          <w:szCs w:val="22"/>
        </w:rPr>
        <w:t>Sender:</w:t>
      </w:r>
      <w:r w:rsidRPr="001C0AF7">
        <w:rPr>
          <w:rFonts w:asciiTheme="minorHAnsi" w:hAnsiTheme="minorHAnsi" w:cstheme="minorHAnsi"/>
          <w:sz w:val="22"/>
          <w:szCs w:val="22"/>
        </w:rPr>
        <w:tab/>
      </w:r>
      <w:r>
        <w:rPr>
          <w:rFonts w:asciiTheme="minorHAnsi" w:hAnsiTheme="minorHAnsi" w:cstheme="minorHAnsi"/>
          <w:sz w:val="22"/>
          <w:szCs w:val="22"/>
        </w:rPr>
        <w:tab/>
      </w:r>
      <w:r w:rsidRPr="001C0AF7">
        <w:rPr>
          <w:rFonts w:asciiTheme="minorHAnsi" w:hAnsiTheme="minorHAnsi" w:cstheme="minorHAnsi"/>
          <w:sz w:val="22"/>
          <w:szCs w:val="22"/>
        </w:rPr>
        <w:t>Brian White</w:t>
      </w:r>
    </w:p>
    <w:p w:rsidR="001C0AF7" w:rsidRPr="001C0AF7" w:rsidRDefault="001C0AF7" w:rsidP="001C0AF7">
      <w:pPr>
        <w:pStyle w:val="topbottom"/>
        <w:rPr>
          <w:rFonts w:asciiTheme="minorHAnsi" w:hAnsiTheme="minorHAnsi" w:cstheme="minorHAnsi"/>
          <w:bCs/>
          <w:sz w:val="22"/>
          <w:szCs w:val="22"/>
        </w:rPr>
      </w:pPr>
      <w:r w:rsidRPr="001C0AF7">
        <w:rPr>
          <w:rFonts w:asciiTheme="minorHAnsi" w:hAnsiTheme="minorHAnsi" w:cstheme="minorHAnsi"/>
          <w:sz w:val="22"/>
          <w:szCs w:val="22"/>
        </w:rPr>
        <w:t>Recipients:</w:t>
      </w:r>
      <w:r w:rsidRPr="001C0AF7">
        <w:rPr>
          <w:rFonts w:asciiTheme="minorHAnsi" w:hAnsiTheme="minorHAnsi" w:cstheme="minorHAnsi"/>
          <w:sz w:val="22"/>
          <w:szCs w:val="22"/>
        </w:rPr>
        <w:tab/>
        <w:t>Jay</w:t>
      </w:r>
    </w:p>
    <w:p w:rsidR="001C0AF7" w:rsidRPr="001C0AF7" w:rsidRDefault="001C0AF7" w:rsidP="001C0AF7">
      <w:pPr>
        <w:pStyle w:val="topbottom"/>
        <w:rPr>
          <w:rFonts w:asciiTheme="minorHAnsi" w:hAnsiTheme="minorHAnsi" w:cstheme="minorHAnsi"/>
          <w:sz w:val="22"/>
          <w:szCs w:val="22"/>
        </w:rPr>
      </w:pPr>
      <w:r w:rsidRPr="001C0AF7">
        <w:rPr>
          <w:rFonts w:asciiTheme="minorHAnsi" w:hAnsiTheme="minorHAnsi" w:cstheme="minorHAnsi"/>
          <w:sz w:val="22"/>
          <w:szCs w:val="22"/>
        </w:rPr>
        <w:t>Subject:</w:t>
      </w:r>
      <w:r w:rsidRPr="001C0AF7">
        <w:rPr>
          <w:rFonts w:asciiTheme="minorHAnsi" w:hAnsiTheme="minorHAnsi" w:cstheme="minorHAnsi"/>
          <w:sz w:val="22"/>
          <w:szCs w:val="22"/>
        </w:rPr>
        <w:tab/>
      </w:r>
      <w:r>
        <w:rPr>
          <w:rFonts w:asciiTheme="minorHAnsi" w:hAnsiTheme="minorHAnsi" w:cstheme="minorHAnsi"/>
          <w:sz w:val="22"/>
          <w:szCs w:val="22"/>
        </w:rPr>
        <w:tab/>
      </w:r>
      <w:r w:rsidRPr="001C0AF7">
        <w:rPr>
          <w:rFonts w:asciiTheme="minorHAnsi" w:hAnsiTheme="minorHAnsi" w:cstheme="minorHAnsi"/>
          <w:b/>
          <w:sz w:val="22"/>
          <w:szCs w:val="22"/>
        </w:rPr>
        <w:t>Inquiry from [School Name] Student</w:t>
      </w:r>
    </w:p>
    <w:p w:rsidR="001C0AF7" w:rsidRPr="001C0AF7" w:rsidRDefault="001C0AF7" w:rsidP="001C0AF7">
      <w:pPr>
        <w:rPr>
          <w:rFonts w:cstheme="minorHAnsi"/>
        </w:rPr>
      </w:pPr>
    </w:p>
    <w:p w:rsidR="001C0AF7" w:rsidRPr="001C0AF7" w:rsidRDefault="001C0AF7" w:rsidP="001C0AF7">
      <w:pPr>
        <w:rPr>
          <w:rFonts w:cstheme="minorHAnsi"/>
        </w:rPr>
      </w:pPr>
      <w:r w:rsidRPr="001C0AF7">
        <w:rPr>
          <w:rFonts w:cstheme="minorHAnsi"/>
        </w:rPr>
        <w:t xml:space="preserve">Jay -- Laura </w:t>
      </w:r>
      <w:proofErr w:type="spellStart"/>
      <w:r w:rsidRPr="001C0AF7">
        <w:rPr>
          <w:rFonts w:cstheme="minorHAnsi"/>
        </w:rPr>
        <w:t>Catona</w:t>
      </w:r>
      <w:proofErr w:type="spellEnd"/>
      <w:r w:rsidRPr="001C0AF7">
        <w:rPr>
          <w:rFonts w:cstheme="minorHAnsi"/>
        </w:rPr>
        <w:t xml:space="preserve"> told me that you're interning t</w:t>
      </w:r>
      <w:r>
        <w:rPr>
          <w:rFonts w:cstheme="minorHAnsi"/>
        </w:rPr>
        <w:t xml:space="preserve">his summer at </w:t>
      </w:r>
      <w:proofErr w:type="spellStart"/>
      <w:r>
        <w:rPr>
          <w:rFonts w:cstheme="minorHAnsi"/>
        </w:rPr>
        <w:t>Writeaway</w:t>
      </w:r>
      <w:proofErr w:type="spellEnd"/>
      <w:r>
        <w:rPr>
          <w:rFonts w:cstheme="minorHAnsi"/>
        </w:rPr>
        <w:t xml:space="preserve">. </w:t>
      </w:r>
      <w:r w:rsidRPr="001C0AF7">
        <w:rPr>
          <w:rFonts w:cstheme="minorHAnsi"/>
        </w:rPr>
        <w:t xml:space="preserve">I'm a [school name] student applying for an internship next year, and I was hoping that you could </w:t>
      </w:r>
      <w:r>
        <w:rPr>
          <w:rFonts w:cstheme="minorHAnsi"/>
        </w:rPr>
        <w:t xml:space="preserve">tell me about your experience. </w:t>
      </w:r>
      <w:r w:rsidRPr="001C0AF7">
        <w:rPr>
          <w:rFonts w:cstheme="minorHAnsi"/>
        </w:rPr>
        <w:t>Who are you working for and how do you like it?</w:t>
      </w:r>
    </w:p>
    <w:p w:rsidR="001C0AF7" w:rsidRPr="001C0AF7" w:rsidRDefault="001C0AF7" w:rsidP="001C0AF7">
      <w:pPr>
        <w:rPr>
          <w:rFonts w:cstheme="minorHAnsi"/>
        </w:rPr>
      </w:pPr>
      <w:r w:rsidRPr="001C0AF7">
        <w:rPr>
          <w:rFonts w:cstheme="minorHAnsi"/>
        </w:rPr>
        <w:t>Also, is there someone you would recommend I send my resume to?</w:t>
      </w:r>
    </w:p>
    <w:p w:rsidR="001C0AF7" w:rsidRPr="001C0AF7" w:rsidRDefault="001C0AF7" w:rsidP="001C0AF7">
      <w:pPr>
        <w:rPr>
          <w:rFonts w:cstheme="minorHAnsi"/>
        </w:rPr>
      </w:pPr>
      <w:r w:rsidRPr="001C0AF7">
        <w:rPr>
          <w:rFonts w:cstheme="minorHAnsi"/>
        </w:rPr>
        <w:t>Thanks,</w:t>
      </w:r>
    </w:p>
    <w:p w:rsidR="001C0AF7" w:rsidRPr="001C0AF7" w:rsidRDefault="001C0AF7" w:rsidP="001C0AF7">
      <w:pPr>
        <w:rPr>
          <w:rFonts w:cstheme="minorHAnsi"/>
        </w:rPr>
      </w:pPr>
      <w:r w:rsidRPr="001C0AF7">
        <w:rPr>
          <w:rFonts w:cstheme="minorHAnsi"/>
        </w:rPr>
        <w:t>Brian</w:t>
      </w:r>
      <w:r>
        <w:rPr>
          <w:rFonts w:cstheme="minorHAnsi"/>
        </w:rPr>
        <w:br/>
      </w:r>
    </w:p>
    <w:p w:rsidR="001C0AF7" w:rsidRPr="001C0AF7" w:rsidRDefault="001C0AF7" w:rsidP="001C0AF7">
      <w:pPr>
        <w:pStyle w:val="topbottom"/>
        <w:rPr>
          <w:rFonts w:asciiTheme="minorHAnsi" w:hAnsiTheme="minorHAnsi" w:cstheme="minorHAnsi"/>
          <w:sz w:val="22"/>
          <w:szCs w:val="22"/>
        </w:rPr>
      </w:pPr>
      <w:r w:rsidRPr="001C0AF7">
        <w:rPr>
          <w:rFonts w:asciiTheme="minorHAnsi" w:hAnsiTheme="minorHAnsi" w:cstheme="minorHAnsi"/>
          <w:sz w:val="22"/>
          <w:szCs w:val="22"/>
        </w:rPr>
        <w:t>Sender:</w:t>
      </w:r>
      <w:r w:rsidRPr="001C0AF7">
        <w:rPr>
          <w:rFonts w:asciiTheme="minorHAnsi" w:hAnsiTheme="minorHAnsi" w:cstheme="minorHAnsi"/>
          <w:sz w:val="22"/>
          <w:szCs w:val="22"/>
        </w:rPr>
        <w:tab/>
      </w:r>
      <w:r>
        <w:rPr>
          <w:rFonts w:asciiTheme="minorHAnsi" w:hAnsiTheme="minorHAnsi" w:cstheme="minorHAnsi"/>
          <w:sz w:val="22"/>
          <w:szCs w:val="22"/>
        </w:rPr>
        <w:tab/>
      </w:r>
      <w:r w:rsidRPr="001C0AF7">
        <w:rPr>
          <w:rFonts w:asciiTheme="minorHAnsi" w:hAnsiTheme="minorHAnsi" w:cstheme="minorHAnsi"/>
          <w:sz w:val="22"/>
          <w:szCs w:val="22"/>
        </w:rPr>
        <w:t>Ron Harrison</w:t>
      </w:r>
    </w:p>
    <w:p w:rsidR="001C0AF7" w:rsidRPr="001C0AF7" w:rsidRDefault="001C0AF7" w:rsidP="001C0AF7">
      <w:pPr>
        <w:pStyle w:val="topbottom"/>
        <w:rPr>
          <w:rFonts w:asciiTheme="minorHAnsi" w:hAnsiTheme="minorHAnsi" w:cstheme="minorHAnsi"/>
          <w:bCs/>
          <w:sz w:val="22"/>
          <w:szCs w:val="22"/>
        </w:rPr>
      </w:pPr>
      <w:r w:rsidRPr="001C0AF7">
        <w:rPr>
          <w:rFonts w:asciiTheme="minorHAnsi" w:hAnsiTheme="minorHAnsi" w:cstheme="minorHAnsi"/>
          <w:sz w:val="22"/>
          <w:szCs w:val="22"/>
        </w:rPr>
        <w:t>Recipients:</w:t>
      </w:r>
      <w:r w:rsidRPr="001C0AF7">
        <w:rPr>
          <w:rFonts w:asciiTheme="minorHAnsi" w:hAnsiTheme="minorHAnsi" w:cstheme="minorHAnsi"/>
          <w:sz w:val="22"/>
          <w:szCs w:val="22"/>
        </w:rPr>
        <w:tab/>
        <w:t>All internal employees + Jay (All Pats, Janet, Margaret, Ian, Jay)</w:t>
      </w:r>
    </w:p>
    <w:p w:rsidR="001C0AF7" w:rsidRPr="001C0AF7" w:rsidRDefault="001C0AF7" w:rsidP="001C0AF7">
      <w:pPr>
        <w:pStyle w:val="topbottom"/>
        <w:rPr>
          <w:rFonts w:asciiTheme="minorHAnsi" w:hAnsiTheme="minorHAnsi" w:cstheme="minorHAnsi"/>
          <w:b/>
          <w:bCs/>
          <w:sz w:val="22"/>
          <w:szCs w:val="22"/>
        </w:rPr>
      </w:pPr>
      <w:r w:rsidRPr="001C0AF7">
        <w:rPr>
          <w:rFonts w:asciiTheme="minorHAnsi" w:hAnsiTheme="minorHAnsi" w:cstheme="minorHAnsi"/>
          <w:sz w:val="22"/>
          <w:szCs w:val="22"/>
        </w:rPr>
        <w:t>Subject:</w:t>
      </w:r>
      <w:r w:rsidRPr="001C0AF7">
        <w:rPr>
          <w:rFonts w:asciiTheme="minorHAnsi" w:hAnsiTheme="minorHAnsi" w:cstheme="minorHAnsi"/>
          <w:sz w:val="22"/>
          <w:szCs w:val="22"/>
        </w:rPr>
        <w:tab/>
      </w:r>
      <w:r>
        <w:rPr>
          <w:rFonts w:asciiTheme="minorHAnsi" w:hAnsiTheme="minorHAnsi" w:cstheme="minorHAnsi"/>
          <w:sz w:val="22"/>
          <w:szCs w:val="22"/>
        </w:rPr>
        <w:tab/>
      </w:r>
      <w:r w:rsidRPr="001C0AF7">
        <w:rPr>
          <w:rFonts w:asciiTheme="minorHAnsi" w:hAnsiTheme="minorHAnsi" w:cstheme="minorHAnsi"/>
          <w:b/>
          <w:bCs/>
          <w:sz w:val="22"/>
          <w:szCs w:val="22"/>
        </w:rPr>
        <w:t>Confidential</w:t>
      </w:r>
    </w:p>
    <w:p w:rsidR="001C0AF7" w:rsidRPr="001C0AF7" w:rsidRDefault="001C0AF7" w:rsidP="001C0AF7">
      <w:pPr>
        <w:pStyle w:val="Header"/>
        <w:rPr>
          <w:rFonts w:cstheme="minorHAnsi"/>
        </w:rPr>
      </w:pPr>
    </w:p>
    <w:p w:rsidR="001C0AF7" w:rsidRPr="001C0AF7" w:rsidRDefault="001C0AF7" w:rsidP="001C0AF7">
      <w:pPr>
        <w:pStyle w:val="Header"/>
        <w:rPr>
          <w:rFonts w:cstheme="minorHAnsi"/>
        </w:rPr>
      </w:pPr>
      <w:r>
        <w:rPr>
          <w:rFonts w:cstheme="minorHAnsi"/>
        </w:rPr>
        <w:t xml:space="preserve">We need to talk. </w:t>
      </w:r>
      <w:r w:rsidRPr="001C0AF7">
        <w:rPr>
          <w:rFonts w:cstheme="minorHAnsi"/>
        </w:rPr>
        <w:t>Someone in your department filed a sexual harassment complaint and I'</w:t>
      </w:r>
      <w:r>
        <w:rPr>
          <w:rFonts w:cstheme="minorHAnsi"/>
        </w:rPr>
        <w:t xml:space="preserve">d like to discuss it with you. </w:t>
      </w:r>
      <w:r w:rsidRPr="001C0AF7">
        <w:rPr>
          <w:rFonts w:cstheme="minorHAnsi"/>
        </w:rPr>
        <w:t>Are yo</w:t>
      </w:r>
      <w:r>
        <w:rPr>
          <w:rFonts w:cstheme="minorHAnsi"/>
        </w:rPr>
        <w:t xml:space="preserve">u available tomorrow at 10:00? </w:t>
      </w:r>
      <w:r w:rsidRPr="001C0AF7">
        <w:rPr>
          <w:rFonts w:cstheme="minorHAnsi"/>
        </w:rPr>
        <w:t xml:space="preserve">That time would work best for me.  Please let me know </w:t>
      </w:r>
      <w:proofErr w:type="spellStart"/>
      <w:proofErr w:type="gramStart"/>
      <w:r w:rsidRPr="001C0AF7">
        <w:rPr>
          <w:rFonts w:cstheme="minorHAnsi"/>
        </w:rPr>
        <w:t>asap</w:t>
      </w:r>
      <w:proofErr w:type="spellEnd"/>
      <w:proofErr w:type="gramEnd"/>
      <w:r w:rsidRPr="001C0AF7">
        <w:rPr>
          <w:rFonts w:cstheme="minorHAnsi"/>
        </w:rPr>
        <w:t>.</w:t>
      </w:r>
    </w:p>
    <w:p w:rsidR="001C0AF7" w:rsidRPr="001C0AF7" w:rsidRDefault="001C0AF7" w:rsidP="001C0AF7">
      <w:pPr>
        <w:pStyle w:val="Header"/>
        <w:rPr>
          <w:rFonts w:cstheme="minorHAnsi"/>
        </w:rPr>
      </w:pPr>
    </w:p>
    <w:p w:rsidR="001C0AF7" w:rsidRPr="001C0AF7" w:rsidRDefault="001C0AF7" w:rsidP="001C0AF7">
      <w:pPr>
        <w:pStyle w:val="Header"/>
        <w:rPr>
          <w:rFonts w:cstheme="minorHAnsi"/>
        </w:rPr>
      </w:pPr>
    </w:p>
    <w:p w:rsidR="001C0AF7" w:rsidRPr="001C0AF7" w:rsidRDefault="001C0AF7" w:rsidP="001C0AF7">
      <w:pPr>
        <w:pStyle w:val="Header"/>
        <w:rPr>
          <w:rFonts w:cstheme="minorHAnsi"/>
        </w:rPr>
      </w:pPr>
    </w:p>
    <w:p w:rsidR="001C0AF7" w:rsidRPr="001C0AF7" w:rsidRDefault="001C0AF7" w:rsidP="001C0AF7">
      <w:pPr>
        <w:pStyle w:val="topbottom"/>
        <w:rPr>
          <w:rFonts w:asciiTheme="minorHAnsi" w:hAnsiTheme="minorHAnsi" w:cstheme="minorHAnsi"/>
          <w:sz w:val="22"/>
          <w:szCs w:val="22"/>
        </w:rPr>
      </w:pPr>
      <w:r w:rsidRPr="001C0AF7">
        <w:rPr>
          <w:rFonts w:asciiTheme="minorHAnsi" w:hAnsiTheme="minorHAnsi" w:cstheme="minorHAnsi"/>
          <w:sz w:val="22"/>
          <w:szCs w:val="22"/>
        </w:rPr>
        <w:t>Sender:</w:t>
      </w:r>
      <w:r w:rsidRPr="001C0AF7">
        <w:rPr>
          <w:rFonts w:asciiTheme="minorHAnsi" w:hAnsiTheme="minorHAnsi" w:cstheme="minorHAnsi"/>
          <w:sz w:val="22"/>
          <w:szCs w:val="22"/>
        </w:rPr>
        <w:tab/>
      </w:r>
      <w:r>
        <w:rPr>
          <w:rFonts w:asciiTheme="minorHAnsi" w:hAnsiTheme="minorHAnsi" w:cstheme="minorHAnsi"/>
          <w:sz w:val="22"/>
          <w:szCs w:val="22"/>
        </w:rPr>
        <w:tab/>
      </w:r>
      <w:r w:rsidRPr="001C0AF7">
        <w:rPr>
          <w:rFonts w:asciiTheme="minorHAnsi" w:hAnsiTheme="minorHAnsi" w:cstheme="minorHAnsi"/>
          <w:sz w:val="22"/>
          <w:szCs w:val="22"/>
        </w:rPr>
        <w:t>Ron Harrison</w:t>
      </w:r>
    </w:p>
    <w:p w:rsidR="001C0AF7" w:rsidRPr="001C0AF7" w:rsidRDefault="001C0AF7" w:rsidP="001C0AF7">
      <w:pPr>
        <w:pStyle w:val="topbottom"/>
        <w:rPr>
          <w:rFonts w:asciiTheme="minorHAnsi" w:hAnsiTheme="minorHAnsi" w:cstheme="minorHAnsi"/>
          <w:bCs/>
          <w:sz w:val="22"/>
          <w:szCs w:val="22"/>
        </w:rPr>
      </w:pPr>
      <w:r w:rsidRPr="001C0AF7">
        <w:rPr>
          <w:rFonts w:asciiTheme="minorHAnsi" w:hAnsiTheme="minorHAnsi" w:cstheme="minorHAnsi"/>
          <w:sz w:val="22"/>
          <w:szCs w:val="22"/>
        </w:rPr>
        <w:t>Recipients:</w:t>
      </w:r>
      <w:r w:rsidRPr="001C0AF7">
        <w:rPr>
          <w:rFonts w:asciiTheme="minorHAnsi" w:hAnsiTheme="minorHAnsi" w:cstheme="minorHAnsi"/>
          <w:sz w:val="22"/>
          <w:szCs w:val="22"/>
        </w:rPr>
        <w:tab/>
        <w:t>All Pats</w:t>
      </w:r>
    </w:p>
    <w:p w:rsidR="001C0AF7" w:rsidRPr="001C0AF7" w:rsidRDefault="001C0AF7" w:rsidP="001C0AF7">
      <w:pPr>
        <w:pStyle w:val="topbottom"/>
        <w:rPr>
          <w:rFonts w:asciiTheme="minorHAnsi" w:hAnsiTheme="minorHAnsi" w:cstheme="minorHAnsi"/>
          <w:b/>
          <w:bCs/>
          <w:sz w:val="22"/>
          <w:szCs w:val="22"/>
        </w:rPr>
      </w:pPr>
      <w:r w:rsidRPr="001C0AF7">
        <w:rPr>
          <w:rFonts w:asciiTheme="minorHAnsi" w:hAnsiTheme="minorHAnsi" w:cstheme="minorHAnsi"/>
          <w:sz w:val="22"/>
          <w:szCs w:val="22"/>
        </w:rPr>
        <w:t>Subject:</w:t>
      </w:r>
      <w:r w:rsidRPr="001C0AF7">
        <w:rPr>
          <w:rFonts w:asciiTheme="minorHAnsi" w:hAnsiTheme="minorHAnsi" w:cstheme="minorHAnsi"/>
          <w:sz w:val="22"/>
          <w:szCs w:val="22"/>
        </w:rPr>
        <w:tab/>
      </w:r>
      <w:r>
        <w:rPr>
          <w:rFonts w:asciiTheme="minorHAnsi" w:hAnsiTheme="minorHAnsi" w:cstheme="minorHAnsi"/>
          <w:sz w:val="22"/>
          <w:szCs w:val="22"/>
        </w:rPr>
        <w:tab/>
      </w:r>
      <w:r w:rsidRPr="001C0AF7">
        <w:rPr>
          <w:rFonts w:asciiTheme="minorHAnsi" w:hAnsiTheme="minorHAnsi" w:cstheme="minorHAnsi"/>
          <w:b/>
          <w:bCs/>
          <w:sz w:val="22"/>
          <w:szCs w:val="22"/>
        </w:rPr>
        <w:t>Your candidate</w:t>
      </w:r>
    </w:p>
    <w:p w:rsidR="001C0AF7" w:rsidRPr="001C0AF7" w:rsidRDefault="001C0AF7" w:rsidP="001C0AF7">
      <w:pPr>
        <w:pStyle w:val="Header"/>
        <w:rPr>
          <w:rFonts w:cstheme="minorHAnsi"/>
        </w:rPr>
      </w:pPr>
    </w:p>
    <w:p w:rsidR="001C0AF7" w:rsidRPr="001C0AF7" w:rsidRDefault="001C0AF7" w:rsidP="001C0AF7">
      <w:pPr>
        <w:rPr>
          <w:rFonts w:cstheme="minorHAnsi"/>
        </w:rPr>
      </w:pPr>
      <w:bookmarkStart w:id="3" w:name="OLE_LINK3"/>
      <w:bookmarkStart w:id="4" w:name="OLE_LINK4"/>
      <w:bookmarkEnd w:id="1"/>
      <w:bookmarkEnd w:id="2"/>
      <w:r w:rsidRPr="001C0AF7">
        <w:rPr>
          <w:rFonts w:cstheme="minorHAnsi"/>
        </w:rPr>
        <w:t>Pat -- I just picked up</w:t>
      </w:r>
      <w:r>
        <w:rPr>
          <w:rFonts w:cstheme="minorHAnsi"/>
        </w:rPr>
        <w:t xml:space="preserve"> a voice mail from Marc Cohen. </w:t>
      </w:r>
      <w:r w:rsidRPr="001C0AF7">
        <w:rPr>
          <w:rFonts w:cstheme="minorHAnsi"/>
        </w:rPr>
        <w:t xml:space="preserve">He said something about renegotiating his offer?  Did you hear from him? </w:t>
      </w:r>
    </w:p>
    <w:bookmarkEnd w:id="3"/>
    <w:bookmarkEnd w:id="4"/>
    <w:p w:rsidR="001C0AF7" w:rsidRPr="001C0AF7" w:rsidRDefault="001C0AF7" w:rsidP="001C0AF7">
      <w:pPr>
        <w:rPr>
          <w:rFonts w:cstheme="minorHAnsi"/>
        </w:rPr>
      </w:pPr>
      <w:r w:rsidRPr="001C0AF7">
        <w:rPr>
          <w:rFonts w:cstheme="minorHAnsi"/>
        </w:rPr>
        <w:t>Ron</w:t>
      </w:r>
    </w:p>
    <w:p w:rsidR="001C0AF7" w:rsidRDefault="001C0AF7">
      <w:pPr>
        <w:rPr>
          <w:rFonts w:cstheme="minorHAnsi"/>
        </w:rPr>
      </w:pPr>
      <w:r>
        <w:rPr>
          <w:rFonts w:cstheme="minorHAnsi"/>
        </w:rPr>
        <w:br w:type="page"/>
      </w:r>
    </w:p>
    <w:p w:rsidR="001C0AF7" w:rsidRPr="001C0AF7" w:rsidRDefault="001C0AF7" w:rsidP="001C0AF7">
      <w:pPr>
        <w:pStyle w:val="topbottom"/>
        <w:rPr>
          <w:rFonts w:asciiTheme="minorHAnsi" w:hAnsiTheme="minorHAnsi" w:cstheme="minorHAnsi"/>
          <w:sz w:val="22"/>
          <w:szCs w:val="22"/>
        </w:rPr>
      </w:pPr>
      <w:r w:rsidRPr="001C0AF7">
        <w:rPr>
          <w:rFonts w:asciiTheme="minorHAnsi" w:hAnsiTheme="minorHAnsi" w:cstheme="minorHAnsi"/>
          <w:sz w:val="22"/>
          <w:szCs w:val="22"/>
        </w:rPr>
        <w:lastRenderedPageBreak/>
        <w:t>Sender:</w:t>
      </w:r>
      <w:r w:rsidRPr="001C0AF7">
        <w:rPr>
          <w:rFonts w:asciiTheme="minorHAnsi" w:hAnsiTheme="minorHAnsi" w:cstheme="minorHAnsi"/>
          <w:sz w:val="22"/>
          <w:szCs w:val="22"/>
        </w:rPr>
        <w:tab/>
      </w:r>
      <w:r>
        <w:rPr>
          <w:rFonts w:asciiTheme="minorHAnsi" w:hAnsiTheme="minorHAnsi" w:cstheme="minorHAnsi"/>
          <w:sz w:val="22"/>
          <w:szCs w:val="22"/>
        </w:rPr>
        <w:tab/>
      </w:r>
      <w:r w:rsidRPr="001C0AF7">
        <w:rPr>
          <w:rFonts w:asciiTheme="minorHAnsi" w:hAnsiTheme="minorHAnsi" w:cstheme="minorHAnsi"/>
          <w:sz w:val="22"/>
          <w:szCs w:val="22"/>
        </w:rPr>
        <w:t xml:space="preserve">Cara </w:t>
      </w:r>
      <w:proofErr w:type="spellStart"/>
      <w:r w:rsidRPr="001C0AF7">
        <w:rPr>
          <w:rFonts w:asciiTheme="minorHAnsi" w:hAnsiTheme="minorHAnsi" w:cstheme="minorHAnsi"/>
          <w:sz w:val="22"/>
          <w:szCs w:val="22"/>
        </w:rPr>
        <w:t>Currigan</w:t>
      </w:r>
      <w:proofErr w:type="spellEnd"/>
    </w:p>
    <w:p w:rsidR="001C0AF7" w:rsidRPr="001C0AF7" w:rsidRDefault="001C0AF7" w:rsidP="001C0AF7">
      <w:pPr>
        <w:pStyle w:val="topbottom"/>
        <w:rPr>
          <w:rFonts w:asciiTheme="minorHAnsi" w:hAnsiTheme="minorHAnsi" w:cstheme="minorHAnsi"/>
          <w:bCs/>
          <w:sz w:val="22"/>
          <w:szCs w:val="22"/>
        </w:rPr>
      </w:pPr>
      <w:r w:rsidRPr="001C0AF7">
        <w:rPr>
          <w:rFonts w:asciiTheme="minorHAnsi" w:hAnsiTheme="minorHAnsi" w:cstheme="minorHAnsi"/>
          <w:sz w:val="22"/>
          <w:szCs w:val="22"/>
        </w:rPr>
        <w:t>Recipients:</w:t>
      </w:r>
      <w:r w:rsidRPr="001C0AF7">
        <w:rPr>
          <w:rFonts w:asciiTheme="minorHAnsi" w:hAnsiTheme="minorHAnsi" w:cstheme="minorHAnsi"/>
          <w:sz w:val="22"/>
          <w:szCs w:val="22"/>
        </w:rPr>
        <w:tab/>
        <w:t xml:space="preserve">All </w:t>
      </w:r>
    </w:p>
    <w:p w:rsidR="001C0AF7" w:rsidRPr="001C0AF7" w:rsidRDefault="001C0AF7" w:rsidP="001C0AF7">
      <w:pPr>
        <w:pStyle w:val="topbottom"/>
        <w:rPr>
          <w:rFonts w:asciiTheme="minorHAnsi" w:hAnsiTheme="minorHAnsi" w:cstheme="minorHAnsi"/>
          <w:b/>
          <w:bCs/>
          <w:sz w:val="22"/>
          <w:szCs w:val="22"/>
        </w:rPr>
      </w:pPr>
      <w:r w:rsidRPr="001C0AF7">
        <w:rPr>
          <w:rFonts w:asciiTheme="minorHAnsi" w:hAnsiTheme="minorHAnsi" w:cstheme="minorHAnsi"/>
          <w:sz w:val="22"/>
          <w:szCs w:val="22"/>
        </w:rPr>
        <w:t>Subject:</w:t>
      </w:r>
      <w:r w:rsidRPr="001C0AF7">
        <w:rPr>
          <w:rFonts w:asciiTheme="minorHAnsi" w:hAnsiTheme="minorHAnsi" w:cstheme="minorHAnsi"/>
          <w:sz w:val="22"/>
          <w:szCs w:val="22"/>
        </w:rPr>
        <w:tab/>
      </w:r>
      <w:r>
        <w:rPr>
          <w:rFonts w:asciiTheme="minorHAnsi" w:hAnsiTheme="minorHAnsi" w:cstheme="minorHAnsi"/>
          <w:sz w:val="22"/>
          <w:szCs w:val="22"/>
        </w:rPr>
        <w:tab/>
      </w:r>
      <w:r w:rsidRPr="001C0AF7">
        <w:rPr>
          <w:rFonts w:asciiTheme="minorHAnsi" w:hAnsiTheme="minorHAnsi" w:cstheme="minorHAnsi"/>
          <w:b/>
          <w:bCs/>
          <w:sz w:val="22"/>
          <w:szCs w:val="22"/>
        </w:rPr>
        <w:t>Inquiry</w:t>
      </w:r>
    </w:p>
    <w:p w:rsidR="001C0AF7" w:rsidRPr="001C0AF7" w:rsidRDefault="001C0AF7" w:rsidP="001C0AF7">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br/>
      </w:r>
      <w:r w:rsidRPr="001C0AF7">
        <w:rPr>
          <w:rFonts w:asciiTheme="minorHAnsi" w:hAnsiTheme="minorHAnsi" w:cstheme="minorHAnsi"/>
          <w:sz w:val="22"/>
          <w:szCs w:val="22"/>
        </w:rPr>
        <w:t>Greetings – You have been selected to submit a proposal to speak to Fortune 500 CEOs at the 10</w:t>
      </w:r>
      <w:r w:rsidRPr="001C0AF7">
        <w:rPr>
          <w:rFonts w:asciiTheme="minorHAnsi" w:hAnsiTheme="minorHAnsi" w:cstheme="minorHAnsi"/>
          <w:sz w:val="22"/>
          <w:szCs w:val="22"/>
          <w:vertAlign w:val="superscript"/>
        </w:rPr>
        <w:t>th</w:t>
      </w:r>
      <w:r w:rsidRPr="001C0AF7">
        <w:rPr>
          <w:rFonts w:asciiTheme="minorHAnsi" w:hAnsiTheme="minorHAnsi" w:cstheme="minorHAnsi"/>
          <w:sz w:val="22"/>
          <w:szCs w:val="22"/>
        </w:rPr>
        <w:t xml:space="preserve"> Annual American Meeting Partner’s </w:t>
      </w:r>
      <w:r>
        <w:rPr>
          <w:rFonts w:asciiTheme="minorHAnsi" w:hAnsiTheme="minorHAnsi" w:cstheme="minorHAnsi"/>
          <w:sz w:val="22"/>
          <w:szCs w:val="22"/>
        </w:rPr>
        <w:t xml:space="preserve">Executive Conference. </w:t>
      </w:r>
      <w:r w:rsidRPr="001C0AF7">
        <w:rPr>
          <w:rFonts w:asciiTheme="minorHAnsi" w:hAnsiTheme="minorHAnsi" w:cstheme="minorHAnsi"/>
          <w:sz w:val="22"/>
          <w:szCs w:val="22"/>
        </w:rPr>
        <w:t xml:space="preserve">This group has selected Exceeding Customer Expectations as a critical topic, and I understand this is an area of expertise for </w:t>
      </w:r>
      <w:r>
        <w:rPr>
          <w:rFonts w:asciiTheme="minorHAnsi" w:hAnsiTheme="minorHAnsi" w:cstheme="minorHAnsi"/>
          <w:sz w:val="22"/>
          <w:szCs w:val="22"/>
        </w:rPr>
        <w:t>you and/or your company. </w:t>
      </w:r>
      <w:r w:rsidRPr="001C0AF7">
        <w:rPr>
          <w:rFonts w:asciiTheme="minorHAnsi" w:hAnsiTheme="minorHAnsi" w:cstheme="minorHAnsi"/>
          <w:sz w:val="22"/>
          <w:szCs w:val="22"/>
        </w:rPr>
        <w:t>Please respond by the end of today's business day if you would like to rece</w:t>
      </w:r>
      <w:r>
        <w:rPr>
          <w:rFonts w:asciiTheme="minorHAnsi" w:hAnsiTheme="minorHAnsi" w:cstheme="minorHAnsi"/>
          <w:sz w:val="22"/>
          <w:szCs w:val="22"/>
        </w:rPr>
        <w:t xml:space="preserve">ive our Request for Proposal. </w:t>
      </w:r>
      <w:r w:rsidRPr="001C0AF7">
        <w:rPr>
          <w:rFonts w:asciiTheme="minorHAnsi" w:hAnsiTheme="minorHAnsi" w:cstheme="minorHAnsi"/>
          <w:sz w:val="22"/>
          <w:szCs w:val="22"/>
        </w:rPr>
        <w:t>Proposals are due by Friday.</w:t>
      </w:r>
    </w:p>
    <w:p w:rsidR="001C0AF7" w:rsidRPr="001C0AF7" w:rsidRDefault="001C0AF7" w:rsidP="001C0AF7">
      <w:pPr>
        <w:pStyle w:val="NormalWeb"/>
        <w:shd w:val="clear" w:color="auto" w:fill="FFFFFF"/>
        <w:spacing w:before="0" w:beforeAutospacing="0" w:after="0" w:afterAutospacing="0"/>
        <w:rPr>
          <w:rFonts w:asciiTheme="minorHAnsi" w:hAnsiTheme="minorHAnsi" w:cstheme="minorHAnsi"/>
          <w:sz w:val="22"/>
          <w:szCs w:val="22"/>
        </w:rPr>
      </w:pPr>
      <w:r w:rsidRPr="001C0AF7">
        <w:rPr>
          <w:rFonts w:asciiTheme="minorHAnsi" w:hAnsiTheme="minorHAnsi" w:cstheme="minorHAnsi"/>
          <w:sz w:val="22"/>
          <w:szCs w:val="22"/>
        </w:rPr>
        <w:t> </w:t>
      </w:r>
    </w:p>
    <w:p w:rsidR="001C0AF7" w:rsidRPr="001C0AF7" w:rsidRDefault="001C0AF7" w:rsidP="001C0AF7">
      <w:pPr>
        <w:pStyle w:val="NormalWeb"/>
        <w:shd w:val="clear" w:color="auto" w:fill="FFFFFF"/>
        <w:spacing w:before="0" w:beforeAutospacing="0" w:after="0" w:afterAutospacing="0"/>
        <w:rPr>
          <w:rFonts w:asciiTheme="minorHAnsi" w:hAnsiTheme="minorHAnsi" w:cstheme="minorHAnsi"/>
          <w:sz w:val="22"/>
          <w:szCs w:val="22"/>
        </w:rPr>
      </w:pPr>
      <w:r w:rsidRPr="001C0AF7">
        <w:rPr>
          <w:rFonts w:asciiTheme="minorHAnsi" w:hAnsiTheme="minorHAnsi" w:cstheme="minorHAnsi"/>
          <w:sz w:val="22"/>
          <w:szCs w:val="22"/>
        </w:rPr>
        <w:t xml:space="preserve">Last year, we had over 1500 executives </w:t>
      </w:r>
      <w:r>
        <w:rPr>
          <w:rFonts w:asciiTheme="minorHAnsi" w:hAnsiTheme="minorHAnsi" w:cstheme="minorHAnsi"/>
          <w:sz w:val="22"/>
          <w:szCs w:val="22"/>
        </w:rPr>
        <w:t>participate in our conference. </w:t>
      </w:r>
      <w:r w:rsidRPr="001C0AF7">
        <w:rPr>
          <w:rFonts w:asciiTheme="minorHAnsi" w:hAnsiTheme="minorHAnsi" w:cstheme="minorHAnsi"/>
          <w:sz w:val="22"/>
          <w:szCs w:val="22"/>
        </w:rPr>
        <w:t>This is sure to be a</w:t>
      </w:r>
      <w:r>
        <w:rPr>
          <w:rFonts w:asciiTheme="minorHAnsi" w:hAnsiTheme="minorHAnsi" w:cstheme="minorHAnsi"/>
          <w:sz w:val="22"/>
          <w:szCs w:val="22"/>
        </w:rPr>
        <w:t xml:space="preserve">nother successful year. </w:t>
      </w:r>
      <w:r w:rsidRPr="001C0AF7">
        <w:rPr>
          <w:rFonts w:asciiTheme="minorHAnsi" w:hAnsiTheme="minorHAnsi" w:cstheme="minorHAnsi"/>
          <w:sz w:val="22"/>
          <w:szCs w:val="22"/>
        </w:rPr>
        <w:t xml:space="preserve">You are invited to share your knowledge, showcase your talent—and reach decision-makers throughout the country.   </w:t>
      </w:r>
    </w:p>
    <w:p w:rsidR="001C0AF7" w:rsidRPr="001C0AF7" w:rsidRDefault="001C0AF7" w:rsidP="001C0AF7">
      <w:pPr>
        <w:pStyle w:val="NormalWeb"/>
        <w:shd w:val="clear" w:color="auto" w:fill="FFFFFF"/>
        <w:spacing w:before="0" w:beforeAutospacing="0" w:after="0" w:afterAutospacing="0"/>
        <w:rPr>
          <w:rFonts w:asciiTheme="minorHAnsi" w:hAnsiTheme="minorHAnsi" w:cstheme="minorHAnsi"/>
          <w:sz w:val="22"/>
          <w:szCs w:val="22"/>
        </w:rPr>
      </w:pPr>
      <w:r w:rsidRPr="001C0AF7">
        <w:rPr>
          <w:rFonts w:asciiTheme="minorHAnsi" w:hAnsiTheme="minorHAnsi" w:cstheme="minorHAnsi"/>
          <w:sz w:val="22"/>
          <w:szCs w:val="22"/>
        </w:rPr>
        <w:t> </w:t>
      </w:r>
    </w:p>
    <w:p w:rsidR="001C0AF7" w:rsidRPr="001C0AF7" w:rsidRDefault="001C0AF7" w:rsidP="001C0AF7">
      <w:pPr>
        <w:pStyle w:val="NormalWeb"/>
        <w:shd w:val="clear" w:color="auto" w:fill="FFFFFF"/>
        <w:spacing w:before="0" w:beforeAutospacing="0" w:after="0" w:afterAutospacing="0"/>
        <w:rPr>
          <w:rFonts w:asciiTheme="minorHAnsi" w:hAnsiTheme="minorHAnsi" w:cstheme="minorHAnsi"/>
          <w:sz w:val="22"/>
          <w:szCs w:val="22"/>
        </w:rPr>
      </w:pPr>
      <w:r w:rsidRPr="001C0AF7">
        <w:rPr>
          <w:rFonts w:asciiTheme="minorHAnsi" w:hAnsiTheme="minorHAnsi" w:cstheme="minorHAnsi"/>
          <w:sz w:val="22"/>
          <w:szCs w:val="22"/>
        </w:rPr>
        <w:t>Please call me with any questions at 212-555-6767.</w:t>
      </w:r>
    </w:p>
    <w:p w:rsidR="001C0AF7" w:rsidRPr="001C0AF7" w:rsidRDefault="001C0AF7" w:rsidP="001C0AF7">
      <w:pPr>
        <w:pStyle w:val="NormalWeb"/>
        <w:shd w:val="clear" w:color="auto" w:fill="FFFFFF"/>
        <w:spacing w:before="0" w:beforeAutospacing="0" w:after="0" w:afterAutospacing="0"/>
        <w:rPr>
          <w:rFonts w:asciiTheme="minorHAnsi" w:hAnsiTheme="minorHAnsi" w:cstheme="minorHAnsi"/>
          <w:sz w:val="22"/>
          <w:szCs w:val="22"/>
        </w:rPr>
      </w:pPr>
      <w:r w:rsidRPr="001C0AF7">
        <w:rPr>
          <w:rFonts w:asciiTheme="minorHAnsi" w:hAnsiTheme="minorHAnsi" w:cstheme="minorHAnsi"/>
          <w:sz w:val="22"/>
          <w:szCs w:val="22"/>
        </w:rPr>
        <w:t> </w:t>
      </w:r>
    </w:p>
    <w:p w:rsidR="001C0AF7" w:rsidRPr="001C0AF7" w:rsidRDefault="001C0AF7" w:rsidP="001C0AF7">
      <w:pPr>
        <w:pStyle w:val="NormalWeb"/>
        <w:shd w:val="clear" w:color="auto" w:fill="FFFFFF"/>
        <w:spacing w:before="0" w:beforeAutospacing="0" w:after="0" w:afterAutospacing="0"/>
        <w:rPr>
          <w:rFonts w:asciiTheme="minorHAnsi" w:hAnsiTheme="minorHAnsi" w:cstheme="minorHAnsi"/>
          <w:sz w:val="22"/>
          <w:szCs w:val="22"/>
        </w:rPr>
      </w:pPr>
      <w:r w:rsidRPr="001C0AF7">
        <w:rPr>
          <w:rFonts w:asciiTheme="minorHAnsi" w:hAnsiTheme="minorHAnsi" w:cstheme="minorHAnsi"/>
          <w:sz w:val="22"/>
          <w:szCs w:val="22"/>
        </w:rPr>
        <w:t xml:space="preserve">Cara </w:t>
      </w:r>
      <w:proofErr w:type="spellStart"/>
      <w:r w:rsidRPr="001C0AF7">
        <w:rPr>
          <w:rFonts w:asciiTheme="minorHAnsi" w:hAnsiTheme="minorHAnsi" w:cstheme="minorHAnsi"/>
          <w:sz w:val="22"/>
          <w:szCs w:val="22"/>
        </w:rPr>
        <w:t>Currigan</w:t>
      </w:r>
      <w:proofErr w:type="spellEnd"/>
      <w:r w:rsidRPr="001C0AF7">
        <w:rPr>
          <w:rFonts w:asciiTheme="minorHAnsi" w:hAnsiTheme="minorHAnsi" w:cstheme="minorHAnsi"/>
          <w:sz w:val="22"/>
          <w:szCs w:val="22"/>
        </w:rPr>
        <w:t xml:space="preserve">, Conference Chair </w:t>
      </w:r>
    </w:p>
    <w:p w:rsidR="001C0AF7" w:rsidRPr="001C0AF7" w:rsidRDefault="001C0AF7" w:rsidP="001C0AF7">
      <w:pPr>
        <w:shd w:val="clear" w:color="auto" w:fill="FFFFFF"/>
        <w:rPr>
          <w:rFonts w:cstheme="minorHAnsi"/>
        </w:rPr>
      </w:pPr>
      <w:r w:rsidRPr="001C0AF7">
        <w:rPr>
          <w:rFonts w:cstheme="minorHAnsi"/>
        </w:rPr>
        <w:t> </w:t>
      </w:r>
    </w:p>
    <w:p w:rsidR="001C0AF7" w:rsidRPr="001C0AF7" w:rsidRDefault="001C0AF7" w:rsidP="001C0AF7">
      <w:pPr>
        <w:shd w:val="clear" w:color="auto" w:fill="FFFFFF"/>
        <w:rPr>
          <w:rFonts w:cstheme="minorHAnsi"/>
        </w:rPr>
      </w:pPr>
      <w:r w:rsidRPr="001C0AF7">
        <w:rPr>
          <w:rFonts w:cstheme="minorHAnsi"/>
        </w:rPr>
        <w:t> </w:t>
      </w:r>
    </w:p>
    <w:p w:rsidR="00D64E94" w:rsidRDefault="00D64E94">
      <w:pPr>
        <w:rPr>
          <w:rFonts w:cstheme="minorHAnsi"/>
        </w:rPr>
      </w:pPr>
      <w:r>
        <w:rPr>
          <w:rFonts w:cstheme="minorHAnsi"/>
        </w:rPr>
        <w:br w:type="page"/>
      </w:r>
    </w:p>
    <w:p w:rsidR="0012264D" w:rsidRDefault="0012264D" w:rsidP="0012264D">
      <w:pPr>
        <w:spacing w:after="0" w:line="240" w:lineRule="auto"/>
        <w:ind w:left="360"/>
        <w:jc w:val="right"/>
      </w:pPr>
      <w:r>
        <w:rPr>
          <w:b/>
        </w:rPr>
        <w:lastRenderedPageBreak/>
        <w:t>Attachment 4</w:t>
      </w:r>
    </w:p>
    <w:p w:rsidR="00FB5823" w:rsidRDefault="0012264D" w:rsidP="0012264D">
      <w:pPr>
        <w:spacing w:after="0" w:line="240" w:lineRule="auto"/>
        <w:ind w:left="360"/>
        <w:jc w:val="center"/>
        <w:rPr>
          <w:b/>
        </w:rPr>
      </w:pPr>
      <w:r>
        <w:rPr>
          <w:b/>
        </w:rPr>
        <w:t>Tips for Responding to Emails</w:t>
      </w:r>
    </w:p>
    <w:p w:rsidR="0012264D" w:rsidRDefault="0012264D" w:rsidP="0012264D">
      <w:pPr>
        <w:spacing w:after="0" w:line="240" w:lineRule="auto"/>
        <w:ind w:left="360"/>
        <w:jc w:val="center"/>
        <w:rPr>
          <w:b/>
        </w:rPr>
      </w:pPr>
    </w:p>
    <w:p w:rsidR="0012264D" w:rsidRPr="0012264D" w:rsidRDefault="0012264D" w:rsidP="0012264D">
      <w:pPr>
        <w:pStyle w:val="Header"/>
        <w:spacing w:after="120"/>
        <w:rPr>
          <w:rFonts w:cstheme="minorHAnsi"/>
          <w:bCs/>
        </w:rPr>
      </w:pPr>
      <w:r w:rsidRPr="0012264D">
        <w:rPr>
          <w:rFonts w:cstheme="minorHAnsi"/>
          <w:bCs/>
        </w:rPr>
        <w:t>In each email you set up, you may embed help for students.  For example, when students open the “Checking In” email from Janet Dewey, you may add two links to the bottom of this email:</w:t>
      </w:r>
    </w:p>
    <w:p w:rsidR="0012264D" w:rsidRPr="0012264D" w:rsidRDefault="0012264D" w:rsidP="0012264D">
      <w:pPr>
        <w:pStyle w:val="Header"/>
        <w:numPr>
          <w:ilvl w:val="0"/>
          <w:numId w:val="49"/>
        </w:numPr>
        <w:tabs>
          <w:tab w:val="clear" w:pos="4680"/>
          <w:tab w:val="clear" w:pos="9360"/>
        </w:tabs>
        <w:spacing w:after="120"/>
        <w:rPr>
          <w:rFonts w:cstheme="minorHAnsi"/>
          <w:bCs/>
        </w:rPr>
      </w:pPr>
      <w:r w:rsidRPr="0012264D">
        <w:rPr>
          <w:rFonts w:cstheme="minorHAnsi"/>
          <w:bCs/>
        </w:rPr>
        <w:t xml:space="preserve">Tips for responding to this email </w:t>
      </w:r>
    </w:p>
    <w:p w:rsidR="0012264D" w:rsidRPr="0012264D" w:rsidRDefault="0012264D" w:rsidP="0012264D">
      <w:pPr>
        <w:pStyle w:val="Header"/>
        <w:numPr>
          <w:ilvl w:val="0"/>
          <w:numId w:val="49"/>
        </w:numPr>
        <w:tabs>
          <w:tab w:val="clear" w:pos="4680"/>
          <w:tab w:val="clear" w:pos="9360"/>
        </w:tabs>
        <w:rPr>
          <w:rFonts w:cstheme="minorHAnsi"/>
          <w:bCs/>
        </w:rPr>
      </w:pPr>
      <w:r w:rsidRPr="0012264D">
        <w:rPr>
          <w:rFonts w:cstheme="minorHAnsi"/>
          <w:bCs/>
        </w:rPr>
        <w:t xml:space="preserve">Would you send [name] an IM?  </w:t>
      </w:r>
    </w:p>
    <w:p w:rsidR="0012264D" w:rsidRPr="0012264D" w:rsidRDefault="0012264D" w:rsidP="0012264D">
      <w:pPr>
        <w:pStyle w:val="Header"/>
        <w:rPr>
          <w:rFonts w:cstheme="minorHAnsi"/>
          <w:bCs/>
        </w:rPr>
      </w:pPr>
    </w:p>
    <w:p w:rsidR="0012264D" w:rsidRPr="0012264D" w:rsidRDefault="0012264D" w:rsidP="0012264D">
      <w:pPr>
        <w:pStyle w:val="Header"/>
        <w:rPr>
          <w:rFonts w:cstheme="minorHAnsi"/>
          <w:bCs/>
        </w:rPr>
      </w:pPr>
      <w:r w:rsidRPr="0012264D">
        <w:rPr>
          <w:rFonts w:cstheme="minorHAnsi"/>
          <w:bCs/>
        </w:rPr>
        <w:t xml:space="preserve">These links can open new web pages (if you create a separate web site with the content), or you may copy and paste the text, below, into each email.  </w:t>
      </w:r>
    </w:p>
    <w:p w:rsidR="0012264D" w:rsidRPr="0012264D" w:rsidRDefault="0012264D" w:rsidP="0012264D">
      <w:pPr>
        <w:pStyle w:val="Header"/>
        <w:rPr>
          <w:rFonts w:cstheme="minorHAnsi"/>
          <w:bCs/>
        </w:rPr>
      </w:pPr>
    </w:p>
    <w:p w:rsidR="0012264D" w:rsidRPr="0012264D" w:rsidRDefault="0012264D" w:rsidP="0012264D">
      <w:pPr>
        <w:pStyle w:val="Header"/>
        <w:rPr>
          <w:rFonts w:cstheme="minorHAnsi"/>
          <w:bCs/>
        </w:rPr>
      </w:pPr>
    </w:p>
    <w:p w:rsidR="0012264D" w:rsidRPr="0012264D" w:rsidRDefault="0012264D" w:rsidP="0012264D">
      <w:pPr>
        <w:pStyle w:val="Header"/>
        <w:pBdr>
          <w:top w:val="single" w:sz="4" w:space="1" w:color="auto"/>
          <w:left w:val="single" w:sz="4" w:space="4" w:color="auto"/>
          <w:bottom w:val="single" w:sz="4" w:space="1" w:color="auto"/>
          <w:right w:val="single" w:sz="4" w:space="4" w:color="auto"/>
        </w:pBdr>
        <w:rPr>
          <w:rFonts w:cstheme="minorHAnsi"/>
          <w:b/>
          <w:bCs/>
        </w:rPr>
      </w:pPr>
      <w:r w:rsidRPr="0012264D">
        <w:rPr>
          <w:rFonts w:cstheme="minorHAnsi"/>
          <w:b/>
          <w:bCs/>
        </w:rPr>
        <w:t>Tips for Janet’s “Checking In” Email</w:t>
      </w:r>
    </w:p>
    <w:p w:rsidR="0012264D" w:rsidRPr="0012264D" w:rsidRDefault="0012264D" w:rsidP="0012264D">
      <w:pPr>
        <w:pStyle w:val="Header"/>
        <w:rPr>
          <w:rFonts w:cstheme="minorHAnsi"/>
          <w:b/>
          <w:bCs/>
          <w:i/>
        </w:rPr>
      </w:pPr>
    </w:p>
    <w:p w:rsidR="0012264D" w:rsidRPr="0012264D" w:rsidRDefault="0012264D" w:rsidP="0012264D">
      <w:pPr>
        <w:pStyle w:val="Header"/>
        <w:rPr>
          <w:rFonts w:cstheme="minorHAnsi"/>
          <w:b/>
          <w:bCs/>
          <w:i/>
        </w:rPr>
      </w:pPr>
      <w:r w:rsidRPr="0012264D">
        <w:rPr>
          <w:rFonts w:cstheme="minorHAnsi"/>
          <w:b/>
          <w:bCs/>
          <w:i/>
        </w:rPr>
        <w:t xml:space="preserve">Tips for responding to this email </w:t>
      </w:r>
    </w:p>
    <w:p w:rsidR="0012264D" w:rsidRPr="0012264D" w:rsidRDefault="0012264D" w:rsidP="0012264D">
      <w:pPr>
        <w:pStyle w:val="Header"/>
        <w:spacing w:after="120"/>
        <w:rPr>
          <w:rFonts w:cstheme="minorHAnsi"/>
          <w:bCs/>
        </w:rPr>
      </w:pPr>
      <w:r w:rsidRPr="0012264D">
        <w:rPr>
          <w:rFonts w:cstheme="minorHAnsi"/>
          <w:bCs/>
        </w:rPr>
        <w:t xml:space="preserve">This is a nice gesture from a senior manager.  As you think about how to respond, you might consider: </w:t>
      </w:r>
    </w:p>
    <w:p w:rsidR="0012264D" w:rsidRPr="0012264D" w:rsidRDefault="0012264D" w:rsidP="0012264D">
      <w:pPr>
        <w:pStyle w:val="Header"/>
        <w:numPr>
          <w:ilvl w:val="0"/>
          <w:numId w:val="43"/>
        </w:numPr>
        <w:tabs>
          <w:tab w:val="clear" w:pos="4680"/>
          <w:tab w:val="clear" w:pos="9360"/>
        </w:tabs>
        <w:spacing w:after="120"/>
        <w:rPr>
          <w:rFonts w:cstheme="minorHAnsi"/>
          <w:bCs/>
        </w:rPr>
      </w:pPr>
      <w:r w:rsidRPr="0012264D">
        <w:rPr>
          <w:rFonts w:cstheme="minorHAnsi"/>
          <w:bCs/>
        </w:rPr>
        <w:t>What do you think is an appropriate response?  Consider the tone and approximate length of her email.</w:t>
      </w:r>
    </w:p>
    <w:p w:rsidR="0012264D" w:rsidRPr="0012264D" w:rsidRDefault="0012264D" w:rsidP="0012264D">
      <w:pPr>
        <w:pStyle w:val="Header"/>
        <w:numPr>
          <w:ilvl w:val="0"/>
          <w:numId w:val="43"/>
        </w:numPr>
        <w:tabs>
          <w:tab w:val="clear" w:pos="4680"/>
          <w:tab w:val="clear" w:pos="9360"/>
        </w:tabs>
        <w:spacing w:after="120"/>
        <w:rPr>
          <w:rFonts w:cstheme="minorHAnsi"/>
          <w:bCs/>
        </w:rPr>
      </w:pPr>
      <w:r w:rsidRPr="0012264D">
        <w:rPr>
          <w:rFonts w:cstheme="minorHAnsi"/>
          <w:bCs/>
        </w:rPr>
        <w:t>Ideally, what would Janet want to hear from you?  If you were unhappy with the job so far, would you tell her?</w:t>
      </w:r>
    </w:p>
    <w:p w:rsidR="0012264D" w:rsidRPr="0012264D" w:rsidRDefault="0012264D" w:rsidP="0012264D">
      <w:pPr>
        <w:pStyle w:val="Header"/>
        <w:numPr>
          <w:ilvl w:val="0"/>
          <w:numId w:val="43"/>
        </w:numPr>
        <w:tabs>
          <w:tab w:val="clear" w:pos="4680"/>
          <w:tab w:val="clear" w:pos="9360"/>
        </w:tabs>
        <w:spacing w:after="120"/>
        <w:rPr>
          <w:rFonts w:cstheme="minorHAnsi"/>
          <w:bCs/>
        </w:rPr>
      </w:pPr>
      <w:r w:rsidRPr="0012264D">
        <w:rPr>
          <w:rFonts w:cstheme="minorHAnsi"/>
          <w:bCs/>
        </w:rPr>
        <w:t xml:space="preserve">Within what timeframe should you respond to Janet?  Where do you prioritize this email among the others you’ve received? </w:t>
      </w:r>
    </w:p>
    <w:p w:rsidR="0012264D" w:rsidRPr="0012264D" w:rsidRDefault="0012264D" w:rsidP="0012264D">
      <w:pPr>
        <w:pStyle w:val="Header"/>
        <w:numPr>
          <w:ilvl w:val="0"/>
          <w:numId w:val="43"/>
        </w:numPr>
        <w:tabs>
          <w:tab w:val="clear" w:pos="4680"/>
          <w:tab w:val="clear" w:pos="9360"/>
        </w:tabs>
        <w:rPr>
          <w:rFonts w:cstheme="minorHAnsi"/>
          <w:bCs/>
        </w:rPr>
      </w:pPr>
      <w:r w:rsidRPr="0012264D">
        <w:rPr>
          <w:rFonts w:cstheme="minorHAnsi"/>
          <w:bCs/>
        </w:rPr>
        <w:t>What do you expect in return?  Something would be nice but don’t expect anything too personalized unless you have a strong working relationship with her.</w:t>
      </w:r>
    </w:p>
    <w:p w:rsidR="0012264D" w:rsidRPr="0012264D" w:rsidRDefault="0012264D" w:rsidP="0012264D">
      <w:pPr>
        <w:pStyle w:val="Header"/>
        <w:rPr>
          <w:rFonts w:cstheme="minorHAnsi"/>
          <w:b/>
          <w:bCs/>
          <w:i/>
        </w:rPr>
      </w:pPr>
      <w:r>
        <w:rPr>
          <w:rFonts w:cstheme="minorHAnsi"/>
          <w:b/>
          <w:bCs/>
          <w:i/>
        </w:rPr>
        <w:br/>
      </w:r>
      <w:r w:rsidRPr="0012264D">
        <w:rPr>
          <w:rFonts w:cstheme="minorHAnsi"/>
          <w:b/>
          <w:bCs/>
          <w:i/>
        </w:rPr>
        <w:t xml:space="preserve">Would you send Janet an IM?    </w:t>
      </w:r>
    </w:p>
    <w:p w:rsidR="0012264D" w:rsidRPr="0012264D" w:rsidRDefault="0012264D" w:rsidP="0012264D">
      <w:pPr>
        <w:rPr>
          <w:rFonts w:cstheme="minorHAnsi"/>
        </w:rPr>
      </w:pPr>
      <w:r w:rsidRPr="0012264D">
        <w:rPr>
          <w:rFonts w:cstheme="minorHAnsi"/>
        </w:rPr>
        <w:t>Even if Janet is online, as a senior level manager, she may not want to get into an IM conversation with you. Stick to email for this—it’s best to respond in kind, particularly for people senior to you in the organization.</w:t>
      </w:r>
    </w:p>
    <w:p w:rsidR="0012264D" w:rsidRPr="0012264D" w:rsidRDefault="0012264D" w:rsidP="0012264D">
      <w:pPr>
        <w:rPr>
          <w:rFonts w:cstheme="minorHAnsi"/>
        </w:rPr>
      </w:pPr>
    </w:p>
    <w:p w:rsidR="0012264D" w:rsidRPr="0012264D" w:rsidRDefault="0012264D" w:rsidP="0012264D">
      <w:pPr>
        <w:rPr>
          <w:rFonts w:cstheme="minorHAnsi"/>
        </w:rPr>
      </w:pPr>
      <w:r w:rsidRPr="0012264D">
        <w:rPr>
          <w:rFonts w:cstheme="minorHAnsi"/>
        </w:rPr>
        <w:br w:type="page"/>
      </w:r>
    </w:p>
    <w:p w:rsidR="0012264D" w:rsidRPr="0012264D" w:rsidRDefault="0012264D" w:rsidP="0012264D">
      <w:pPr>
        <w:pStyle w:val="Header"/>
        <w:pBdr>
          <w:top w:val="single" w:sz="4" w:space="1" w:color="auto"/>
          <w:left w:val="single" w:sz="4" w:space="4" w:color="auto"/>
          <w:bottom w:val="single" w:sz="4" w:space="1" w:color="auto"/>
          <w:right w:val="single" w:sz="4" w:space="4" w:color="auto"/>
        </w:pBdr>
        <w:rPr>
          <w:rFonts w:cstheme="minorHAnsi"/>
          <w:b/>
          <w:bCs/>
        </w:rPr>
      </w:pPr>
      <w:r w:rsidRPr="0012264D">
        <w:rPr>
          <w:rFonts w:cstheme="minorHAnsi"/>
          <w:b/>
          <w:bCs/>
        </w:rPr>
        <w:lastRenderedPageBreak/>
        <w:t>Tips for Marc’s “Re: Job Offer” Email</w:t>
      </w:r>
    </w:p>
    <w:p w:rsidR="0012264D" w:rsidRPr="0012264D" w:rsidRDefault="0012264D" w:rsidP="0012264D">
      <w:pPr>
        <w:pStyle w:val="Header"/>
        <w:rPr>
          <w:rFonts w:cstheme="minorHAnsi"/>
          <w:b/>
          <w:bCs/>
          <w:i/>
        </w:rPr>
      </w:pPr>
    </w:p>
    <w:p w:rsidR="0012264D" w:rsidRPr="0012264D" w:rsidRDefault="0012264D" w:rsidP="0012264D">
      <w:pPr>
        <w:pStyle w:val="Header"/>
        <w:rPr>
          <w:rFonts w:cstheme="minorHAnsi"/>
          <w:b/>
          <w:bCs/>
          <w:i/>
        </w:rPr>
      </w:pPr>
      <w:r w:rsidRPr="0012264D">
        <w:rPr>
          <w:rFonts w:cstheme="minorHAnsi"/>
          <w:b/>
          <w:bCs/>
          <w:i/>
        </w:rPr>
        <w:t xml:space="preserve">Tips for responding to this email </w:t>
      </w:r>
    </w:p>
    <w:p w:rsidR="0012264D" w:rsidRPr="0012264D" w:rsidRDefault="0012264D" w:rsidP="0012264D">
      <w:pPr>
        <w:pStyle w:val="Header"/>
        <w:spacing w:after="120"/>
        <w:rPr>
          <w:rFonts w:cstheme="minorHAnsi"/>
        </w:rPr>
      </w:pPr>
      <w:r w:rsidRPr="0012264D">
        <w:rPr>
          <w:rFonts w:cstheme="minorHAnsi"/>
        </w:rPr>
        <w:t xml:space="preserve">Clearly, Marc is pressuring you to increase the job offer.  You have a few options here: </w:t>
      </w:r>
    </w:p>
    <w:p w:rsidR="0012264D" w:rsidRPr="0012264D" w:rsidRDefault="0012264D" w:rsidP="0012264D">
      <w:pPr>
        <w:pStyle w:val="Header"/>
        <w:numPr>
          <w:ilvl w:val="0"/>
          <w:numId w:val="44"/>
        </w:numPr>
        <w:tabs>
          <w:tab w:val="clear" w:pos="4680"/>
          <w:tab w:val="clear" w:pos="9360"/>
        </w:tabs>
        <w:spacing w:after="120"/>
        <w:rPr>
          <w:rFonts w:cstheme="minorHAnsi"/>
        </w:rPr>
      </w:pPr>
      <w:r w:rsidRPr="0012264D">
        <w:rPr>
          <w:rFonts w:cstheme="minorHAnsi"/>
        </w:rPr>
        <w:t>You might feel that his timeframe and request are unreasonable, in which case, you have no obligation to make a counteroffer.  Even so, you probably want to maintain a good relationship with the applicant, so what kind of email could you send that would deny his request, but still wish him luck, etc., and maybe keep the door open for working together in the future (you never know!)?</w:t>
      </w:r>
    </w:p>
    <w:p w:rsidR="0012264D" w:rsidRPr="0012264D" w:rsidRDefault="0012264D" w:rsidP="0012264D">
      <w:pPr>
        <w:pStyle w:val="Header"/>
        <w:numPr>
          <w:ilvl w:val="0"/>
          <w:numId w:val="44"/>
        </w:numPr>
        <w:tabs>
          <w:tab w:val="clear" w:pos="4680"/>
          <w:tab w:val="clear" w:pos="9360"/>
        </w:tabs>
        <w:spacing w:after="120"/>
        <w:rPr>
          <w:rFonts w:cstheme="minorHAnsi"/>
        </w:rPr>
      </w:pPr>
      <w:r w:rsidRPr="0012264D">
        <w:rPr>
          <w:rFonts w:cstheme="minorHAnsi"/>
        </w:rPr>
        <w:t>You might still think Marc is the best candidate and want him onboard.  In this case, you can either:</w:t>
      </w:r>
    </w:p>
    <w:p w:rsidR="0012264D" w:rsidRPr="0012264D" w:rsidRDefault="0012264D" w:rsidP="0012264D">
      <w:pPr>
        <w:pStyle w:val="Header"/>
        <w:numPr>
          <w:ilvl w:val="1"/>
          <w:numId w:val="44"/>
        </w:numPr>
        <w:tabs>
          <w:tab w:val="clear" w:pos="4680"/>
          <w:tab w:val="clear" w:pos="9360"/>
        </w:tabs>
        <w:spacing w:after="120"/>
        <w:rPr>
          <w:rFonts w:cstheme="minorHAnsi"/>
        </w:rPr>
      </w:pPr>
      <w:r w:rsidRPr="0012264D">
        <w:rPr>
          <w:rFonts w:cstheme="minorHAnsi"/>
        </w:rPr>
        <w:t>Make a counteroffer yourself</w:t>
      </w:r>
    </w:p>
    <w:p w:rsidR="0012264D" w:rsidRPr="0012264D" w:rsidRDefault="0012264D" w:rsidP="0012264D">
      <w:pPr>
        <w:pStyle w:val="Header"/>
        <w:numPr>
          <w:ilvl w:val="1"/>
          <w:numId w:val="44"/>
        </w:numPr>
        <w:tabs>
          <w:tab w:val="clear" w:pos="4680"/>
          <w:tab w:val="clear" w:pos="9360"/>
        </w:tabs>
        <w:spacing w:after="120"/>
        <w:rPr>
          <w:rFonts w:cstheme="minorHAnsi"/>
        </w:rPr>
      </w:pPr>
      <w:r w:rsidRPr="0012264D">
        <w:rPr>
          <w:rFonts w:cstheme="minorHAnsi"/>
        </w:rPr>
        <w:t xml:space="preserve">Seek approval for a counteroffer (which would be typical in an organization).  Think about approaching either Ian Mendoza (your boss) or Ron Harrison (the HR manager) for advice and/or approval.  </w:t>
      </w:r>
    </w:p>
    <w:p w:rsidR="0012264D" w:rsidRPr="0012264D" w:rsidRDefault="0012264D" w:rsidP="0012264D">
      <w:pPr>
        <w:pStyle w:val="Header"/>
        <w:numPr>
          <w:ilvl w:val="1"/>
          <w:numId w:val="44"/>
        </w:numPr>
        <w:tabs>
          <w:tab w:val="clear" w:pos="4680"/>
          <w:tab w:val="clear" w:pos="9360"/>
        </w:tabs>
        <w:rPr>
          <w:rFonts w:cstheme="minorHAnsi"/>
        </w:rPr>
      </w:pPr>
      <w:r w:rsidRPr="0012264D">
        <w:rPr>
          <w:rFonts w:cstheme="minorHAnsi"/>
        </w:rPr>
        <w:t>Either way, consider stretching Marc’s deadline.  Many managers would feel that Marc’s approach is aggressive: The deadline he imposes is his, not necessarily yours.</w:t>
      </w:r>
    </w:p>
    <w:p w:rsidR="0012264D" w:rsidRPr="0012264D" w:rsidRDefault="0012264D" w:rsidP="0012264D">
      <w:pPr>
        <w:pStyle w:val="Header"/>
        <w:rPr>
          <w:rFonts w:cstheme="minorHAnsi"/>
          <w:bCs/>
        </w:rPr>
      </w:pPr>
      <w:r>
        <w:rPr>
          <w:rFonts w:cstheme="minorHAnsi"/>
          <w:bCs/>
        </w:rPr>
        <w:br/>
      </w:r>
    </w:p>
    <w:p w:rsidR="0012264D" w:rsidRPr="0012264D" w:rsidRDefault="0012264D" w:rsidP="0012264D">
      <w:pPr>
        <w:pStyle w:val="Header"/>
        <w:pBdr>
          <w:top w:val="single" w:sz="4" w:space="1" w:color="auto"/>
          <w:left w:val="single" w:sz="4" w:space="4" w:color="auto"/>
          <w:bottom w:val="single" w:sz="4" w:space="1" w:color="auto"/>
          <w:right w:val="single" w:sz="4" w:space="4" w:color="auto"/>
        </w:pBdr>
        <w:rPr>
          <w:rFonts w:cstheme="minorHAnsi"/>
          <w:b/>
          <w:bCs/>
        </w:rPr>
      </w:pPr>
      <w:r w:rsidRPr="0012264D">
        <w:rPr>
          <w:rFonts w:cstheme="minorHAnsi"/>
          <w:b/>
          <w:bCs/>
        </w:rPr>
        <w:t>Tips for Jay’s “Americans with Disabilities Act” Email</w:t>
      </w:r>
    </w:p>
    <w:p w:rsidR="0012264D" w:rsidRPr="0012264D" w:rsidRDefault="0012264D" w:rsidP="0012264D">
      <w:pPr>
        <w:pStyle w:val="Header"/>
        <w:rPr>
          <w:rFonts w:cstheme="minorHAnsi"/>
          <w:b/>
          <w:bCs/>
          <w:i/>
        </w:rPr>
      </w:pPr>
    </w:p>
    <w:p w:rsidR="0012264D" w:rsidRPr="0012264D" w:rsidRDefault="0012264D" w:rsidP="0012264D">
      <w:pPr>
        <w:pStyle w:val="Header"/>
        <w:rPr>
          <w:rFonts w:cstheme="minorHAnsi"/>
          <w:b/>
          <w:bCs/>
          <w:i/>
        </w:rPr>
      </w:pPr>
      <w:r w:rsidRPr="0012264D">
        <w:rPr>
          <w:rFonts w:cstheme="minorHAnsi"/>
          <w:b/>
          <w:bCs/>
          <w:i/>
        </w:rPr>
        <w:t xml:space="preserve">Tips for responding to this email </w:t>
      </w:r>
    </w:p>
    <w:p w:rsidR="0012264D" w:rsidRPr="0012264D" w:rsidRDefault="0012264D" w:rsidP="0012264D">
      <w:pPr>
        <w:pStyle w:val="Header"/>
        <w:rPr>
          <w:rFonts w:cstheme="minorHAnsi"/>
        </w:rPr>
      </w:pPr>
      <w:r w:rsidRPr="0012264D">
        <w:rPr>
          <w:rFonts w:cstheme="minorHAnsi"/>
        </w:rPr>
        <w:t xml:space="preserve">Here’s the answer you wanted for Ian Mendoza.  Did you find it before responding to your boss?  </w:t>
      </w:r>
    </w:p>
    <w:p w:rsidR="0012264D" w:rsidRPr="0012264D" w:rsidRDefault="0012264D" w:rsidP="0012264D">
      <w:pPr>
        <w:pStyle w:val="Header"/>
        <w:rPr>
          <w:rFonts w:cstheme="minorHAnsi"/>
        </w:rPr>
      </w:pPr>
    </w:p>
    <w:p w:rsidR="0012264D" w:rsidRPr="0012264D" w:rsidRDefault="0012264D" w:rsidP="0012264D">
      <w:pPr>
        <w:pStyle w:val="Header"/>
        <w:rPr>
          <w:rFonts w:cstheme="minorHAnsi"/>
        </w:rPr>
      </w:pPr>
      <w:r w:rsidRPr="0012264D">
        <w:rPr>
          <w:rFonts w:cstheme="minorHAnsi"/>
        </w:rPr>
        <w:t xml:space="preserve">Still, the answer is a little light and, if you haven’t already noticed, Jay has time on his hands, so perhaps he could at least give you a reference for this quoted source—and maybe provide some more depth? </w:t>
      </w:r>
    </w:p>
    <w:p w:rsidR="0012264D" w:rsidRPr="0012264D" w:rsidRDefault="0012264D" w:rsidP="0012264D">
      <w:pPr>
        <w:pStyle w:val="Header"/>
        <w:rPr>
          <w:rFonts w:cstheme="minorHAnsi"/>
          <w:b/>
          <w:bCs/>
          <w:i/>
        </w:rPr>
      </w:pPr>
      <w:r>
        <w:rPr>
          <w:rFonts w:cstheme="minorHAnsi"/>
          <w:b/>
          <w:bCs/>
          <w:i/>
        </w:rPr>
        <w:br/>
      </w:r>
      <w:r w:rsidRPr="0012264D">
        <w:rPr>
          <w:rFonts w:cstheme="minorHAnsi"/>
          <w:b/>
          <w:bCs/>
          <w:i/>
        </w:rPr>
        <w:t xml:space="preserve">Would you send Jay an IM?    </w:t>
      </w:r>
    </w:p>
    <w:p w:rsidR="0012264D" w:rsidRPr="0012264D" w:rsidRDefault="0012264D" w:rsidP="0012264D">
      <w:pPr>
        <w:pStyle w:val="Header"/>
        <w:rPr>
          <w:rFonts w:cstheme="minorHAnsi"/>
        </w:rPr>
      </w:pPr>
      <w:r w:rsidRPr="0012264D">
        <w:rPr>
          <w:rFonts w:cstheme="minorHAnsi"/>
        </w:rPr>
        <w:t xml:space="preserve">Good choice! You could IM Jay about his workload and/or the ADA information; both probably would be quick discussions.  </w:t>
      </w:r>
    </w:p>
    <w:p w:rsidR="0012264D" w:rsidRPr="0012264D" w:rsidRDefault="0012264D" w:rsidP="0012264D">
      <w:pPr>
        <w:rPr>
          <w:rFonts w:cstheme="minorHAnsi"/>
        </w:rPr>
      </w:pPr>
    </w:p>
    <w:p w:rsidR="0012264D" w:rsidRPr="0012264D" w:rsidRDefault="0012264D" w:rsidP="0012264D">
      <w:pPr>
        <w:pStyle w:val="Header"/>
        <w:pBdr>
          <w:top w:val="single" w:sz="4" w:space="1" w:color="auto"/>
          <w:left w:val="single" w:sz="4" w:space="4" w:color="auto"/>
          <w:bottom w:val="single" w:sz="4" w:space="1" w:color="auto"/>
          <w:right w:val="single" w:sz="4" w:space="4" w:color="auto"/>
        </w:pBdr>
        <w:rPr>
          <w:rFonts w:cstheme="minorHAnsi"/>
          <w:b/>
          <w:bCs/>
        </w:rPr>
      </w:pPr>
      <w:r w:rsidRPr="0012264D">
        <w:rPr>
          <w:rFonts w:cstheme="minorHAnsi"/>
          <w:b/>
          <w:bCs/>
        </w:rPr>
        <w:t>Tips for Jay’s “Need Work” Email</w:t>
      </w:r>
    </w:p>
    <w:p w:rsidR="0012264D" w:rsidRPr="0012264D" w:rsidRDefault="0012264D" w:rsidP="0012264D">
      <w:pPr>
        <w:pStyle w:val="Header"/>
        <w:rPr>
          <w:rFonts w:cstheme="minorHAnsi"/>
          <w:bCs/>
        </w:rPr>
      </w:pPr>
    </w:p>
    <w:p w:rsidR="0012264D" w:rsidRPr="0012264D" w:rsidRDefault="0012264D" w:rsidP="0012264D">
      <w:pPr>
        <w:pStyle w:val="Header"/>
        <w:rPr>
          <w:rFonts w:cstheme="minorHAnsi"/>
          <w:b/>
          <w:bCs/>
          <w:i/>
        </w:rPr>
      </w:pPr>
      <w:r w:rsidRPr="0012264D">
        <w:rPr>
          <w:rFonts w:cstheme="minorHAnsi"/>
          <w:b/>
          <w:bCs/>
          <w:i/>
        </w:rPr>
        <w:t xml:space="preserve">Tips for responding to this email </w:t>
      </w:r>
    </w:p>
    <w:p w:rsidR="0012264D" w:rsidRPr="0012264D" w:rsidRDefault="0012264D" w:rsidP="0012264D">
      <w:pPr>
        <w:pStyle w:val="Header"/>
        <w:rPr>
          <w:rFonts w:cstheme="minorHAnsi"/>
        </w:rPr>
      </w:pPr>
      <w:r w:rsidRPr="0012264D">
        <w:rPr>
          <w:rFonts w:cstheme="minorHAnsi"/>
        </w:rPr>
        <w:t>Hey, we’ve all been there.  This isn’t exactly a burning priority, but—as you know!—keeping interns happy is important.  What ideas do you have for Jay?  And how can you make sure he still feels the love?</w:t>
      </w:r>
    </w:p>
    <w:p w:rsidR="0012264D" w:rsidRPr="0012264D" w:rsidRDefault="0012264D" w:rsidP="0012264D">
      <w:pPr>
        <w:pStyle w:val="Header"/>
        <w:rPr>
          <w:rFonts w:cstheme="minorHAnsi"/>
          <w:b/>
          <w:bCs/>
          <w:i/>
        </w:rPr>
      </w:pPr>
    </w:p>
    <w:p w:rsidR="0012264D" w:rsidRPr="0012264D" w:rsidRDefault="0012264D" w:rsidP="0012264D">
      <w:pPr>
        <w:pStyle w:val="Header"/>
        <w:rPr>
          <w:rFonts w:cstheme="minorHAnsi"/>
          <w:b/>
          <w:bCs/>
          <w:i/>
        </w:rPr>
      </w:pPr>
      <w:r w:rsidRPr="0012264D">
        <w:rPr>
          <w:rFonts w:cstheme="minorHAnsi"/>
          <w:b/>
          <w:bCs/>
          <w:i/>
        </w:rPr>
        <w:t xml:space="preserve">Would you send Jay an IM?    </w:t>
      </w:r>
    </w:p>
    <w:p w:rsidR="0012264D" w:rsidRPr="0012264D" w:rsidRDefault="0012264D" w:rsidP="0012264D">
      <w:pPr>
        <w:pStyle w:val="Header"/>
        <w:rPr>
          <w:rFonts w:cstheme="minorHAnsi"/>
        </w:rPr>
      </w:pPr>
      <w:r w:rsidRPr="0012264D">
        <w:rPr>
          <w:rFonts w:cstheme="minorHAnsi"/>
        </w:rPr>
        <w:t xml:space="preserve">Good choice! You could IM Jay about his workload and/or the ADA information; both probably would be quick discussions.  </w:t>
      </w:r>
    </w:p>
    <w:p w:rsidR="0012264D" w:rsidRPr="0012264D" w:rsidRDefault="0012264D" w:rsidP="0012264D">
      <w:pPr>
        <w:rPr>
          <w:rFonts w:cstheme="minorHAnsi"/>
        </w:rPr>
      </w:pPr>
    </w:p>
    <w:p w:rsidR="0012264D" w:rsidRPr="0012264D" w:rsidRDefault="0012264D" w:rsidP="0012264D">
      <w:pPr>
        <w:rPr>
          <w:rFonts w:cstheme="minorHAnsi"/>
        </w:rPr>
      </w:pPr>
    </w:p>
    <w:p w:rsidR="0012264D" w:rsidRPr="0012264D" w:rsidRDefault="0012264D" w:rsidP="0012264D">
      <w:pPr>
        <w:pStyle w:val="Header"/>
        <w:pBdr>
          <w:top w:val="single" w:sz="4" w:space="1" w:color="auto"/>
          <w:left w:val="single" w:sz="4" w:space="4" w:color="auto"/>
          <w:bottom w:val="single" w:sz="4" w:space="1" w:color="auto"/>
          <w:right w:val="single" w:sz="4" w:space="4" w:color="auto"/>
        </w:pBdr>
        <w:rPr>
          <w:rFonts w:cstheme="minorHAnsi"/>
          <w:b/>
          <w:bCs/>
        </w:rPr>
      </w:pPr>
      <w:r w:rsidRPr="0012264D">
        <w:rPr>
          <w:rFonts w:cstheme="minorHAnsi"/>
          <w:b/>
          <w:bCs/>
        </w:rPr>
        <w:lastRenderedPageBreak/>
        <w:t>Tips for Margaret’s “Need updated bio” Email</w:t>
      </w:r>
    </w:p>
    <w:p w:rsidR="0012264D" w:rsidRPr="0012264D" w:rsidRDefault="0012264D" w:rsidP="0012264D">
      <w:pPr>
        <w:pStyle w:val="Header"/>
        <w:rPr>
          <w:rFonts w:cstheme="minorHAnsi"/>
          <w:b/>
          <w:bCs/>
          <w:i/>
        </w:rPr>
      </w:pPr>
    </w:p>
    <w:p w:rsidR="0012264D" w:rsidRPr="0012264D" w:rsidRDefault="0012264D" w:rsidP="0012264D">
      <w:pPr>
        <w:pStyle w:val="Header"/>
        <w:rPr>
          <w:rFonts w:cstheme="minorHAnsi"/>
          <w:b/>
          <w:bCs/>
          <w:i/>
        </w:rPr>
      </w:pPr>
      <w:r w:rsidRPr="0012264D">
        <w:rPr>
          <w:rFonts w:cstheme="minorHAnsi"/>
          <w:b/>
          <w:bCs/>
          <w:i/>
        </w:rPr>
        <w:t xml:space="preserve">Tips for responding to this email </w:t>
      </w:r>
    </w:p>
    <w:p w:rsidR="0012264D" w:rsidRPr="0012264D" w:rsidRDefault="0012264D" w:rsidP="0012264D">
      <w:pPr>
        <w:pStyle w:val="Header"/>
        <w:spacing w:after="120"/>
        <w:rPr>
          <w:rFonts w:cstheme="minorHAnsi"/>
        </w:rPr>
      </w:pPr>
      <w:r w:rsidRPr="0012264D">
        <w:rPr>
          <w:rFonts w:cstheme="minorHAnsi"/>
        </w:rPr>
        <w:t xml:space="preserve">This appears to be a simple request; a good guideline to follow is, if you can reply to an email with two minutes, just do it—don’t put it off to create more work later.  You can deal with this in a few ways: </w:t>
      </w:r>
    </w:p>
    <w:p w:rsidR="0012264D" w:rsidRPr="0012264D" w:rsidRDefault="0012264D" w:rsidP="0012264D">
      <w:pPr>
        <w:pStyle w:val="Header"/>
        <w:numPr>
          <w:ilvl w:val="0"/>
          <w:numId w:val="46"/>
        </w:numPr>
        <w:tabs>
          <w:tab w:val="clear" w:pos="4680"/>
          <w:tab w:val="clear" w:pos="9360"/>
        </w:tabs>
        <w:spacing w:after="120"/>
        <w:rPr>
          <w:rFonts w:cstheme="minorHAnsi"/>
        </w:rPr>
      </w:pPr>
      <w:r w:rsidRPr="0012264D">
        <w:rPr>
          <w:rFonts w:cstheme="minorHAnsi"/>
        </w:rPr>
        <w:t xml:space="preserve">Respond directly to Margaret with your plans. </w:t>
      </w:r>
    </w:p>
    <w:p w:rsidR="0012264D" w:rsidRPr="0012264D" w:rsidRDefault="0012264D" w:rsidP="0012264D">
      <w:pPr>
        <w:pStyle w:val="Header"/>
        <w:numPr>
          <w:ilvl w:val="0"/>
          <w:numId w:val="46"/>
        </w:numPr>
        <w:tabs>
          <w:tab w:val="clear" w:pos="4680"/>
          <w:tab w:val="clear" w:pos="9360"/>
        </w:tabs>
        <w:spacing w:after="120"/>
        <w:rPr>
          <w:rFonts w:cstheme="minorHAnsi"/>
        </w:rPr>
      </w:pPr>
      <w:r w:rsidRPr="0012264D">
        <w:rPr>
          <w:rFonts w:cstheme="minorHAnsi"/>
        </w:rPr>
        <w:t>Delegate this to Jay (your intern).  You could, for example, give him the dates of your planned vacation, and ask him to send an email to Margaret.  This may seem like *make work* because you can probably as easily send this email directly to Margaret.  So, you may, instead…</w:t>
      </w:r>
    </w:p>
    <w:p w:rsidR="0012264D" w:rsidRPr="0012264D" w:rsidRDefault="0012264D" w:rsidP="0012264D">
      <w:pPr>
        <w:pStyle w:val="Header"/>
        <w:numPr>
          <w:ilvl w:val="0"/>
          <w:numId w:val="45"/>
        </w:numPr>
        <w:tabs>
          <w:tab w:val="clear" w:pos="4680"/>
          <w:tab w:val="clear" w:pos="9360"/>
        </w:tabs>
        <w:spacing w:after="120"/>
        <w:rPr>
          <w:rFonts w:cstheme="minorHAnsi"/>
        </w:rPr>
      </w:pPr>
      <w:r w:rsidRPr="0012264D">
        <w:rPr>
          <w:rFonts w:cstheme="minorHAnsi"/>
        </w:rPr>
        <w:t>Assume that Jay knows your vacation plans.  In this case, you might just forward the email to him with a brief request to please send your schedule to Margaret by the requested time—as long as you trust Jay to do this.</w:t>
      </w:r>
    </w:p>
    <w:p w:rsidR="0012264D" w:rsidRPr="0012264D" w:rsidRDefault="0012264D" w:rsidP="0012264D">
      <w:pPr>
        <w:pStyle w:val="Header"/>
        <w:rPr>
          <w:rFonts w:cstheme="minorHAnsi"/>
          <w:b/>
          <w:bCs/>
          <w:i/>
        </w:rPr>
      </w:pPr>
      <w:r w:rsidRPr="0012264D">
        <w:rPr>
          <w:rFonts w:cstheme="minorHAnsi"/>
          <w:b/>
          <w:bCs/>
          <w:i/>
        </w:rPr>
        <w:t xml:space="preserve">Would you send Margaret an IM?    </w:t>
      </w:r>
    </w:p>
    <w:p w:rsidR="0012264D" w:rsidRPr="0012264D" w:rsidRDefault="0012264D" w:rsidP="0012264D">
      <w:pPr>
        <w:rPr>
          <w:rFonts w:cstheme="minorHAnsi"/>
        </w:rPr>
      </w:pPr>
      <w:r w:rsidRPr="0012264D">
        <w:rPr>
          <w:rFonts w:cstheme="minorHAnsi"/>
        </w:rPr>
        <w:t>It’s better to stick to email for Margaret’s two requests: an updated bio and your vacation schedule. Although enterprise (corporate) IM systems typically let users save messages, email is still seen as an easier medium for saving documents that may be referenced later.</w:t>
      </w:r>
    </w:p>
    <w:p w:rsidR="0012264D" w:rsidRPr="0012264D" w:rsidRDefault="0012264D" w:rsidP="0012264D">
      <w:pPr>
        <w:rPr>
          <w:rFonts w:cstheme="minorHAnsi"/>
          <w:bCs/>
        </w:rPr>
      </w:pPr>
    </w:p>
    <w:p w:rsidR="0012264D" w:rsidRPr="0012264D" w:rsidRDefault="0012264D" w:rsidP="0012264D">
      <w:pPr>
        <w:pStyle w:val="Header"/>
        <w:pBdr>
          <w:top w:val="single" w:sz="4" w:space="1" w:color="auto"/>
          <w:left w:val="single" w:sz="4" w:space="4" w:color="auto"/>
          <w:bottom w:val="single" w:sz="4" w:space="1" w:color="auto"/>
          <w:right w:val="single" w:sz="4" w:space="4" w:color="auto"/>
        </w:pBdr>
        <w:rPr>
          <w:rFonts w:cstheme="minorHAnsi"/>
          <w:b/>
          <w:bCs/>
        </w:rPr>
      </w:pPr>
      <w:r w:rsidRPr="0012264D">
        <w:rPr>
          <w:rFonts w:cstheme="minorHAnsi"/>
          <w:b/>
          <w:bCs/>
        </w:rPr>
        <w:t>Tips for Margaret’s “Vacation schedules” Email</w:t>
      </w:r>
    </w:p>
    <w:p w:rsidR="0012264D" w:rsidRPr="0012264D" w:rsidRDefault="0012264D" w:rsidP="0012264D">
      <w:pPr>
        <w:pStyle w:val="Header"/>
        <w:rPr>
          <w:rFonts w:cstheme="minorHAnsi"/>
          <w:b/>
          <w:bCs/>
          <w:i/>
        </w:rPr>
      </w:pPr>
    </w:p>
    <w:p w:rsidR="0012264D" w:rsidRPr="0012264D" w:rsidRDefault="0012264D" w:rsidP="0012264D">
      <w:pPr>
        <w:pStyle w:val="Header"/>
        <w:rPr>
          <w:rFonts w:cstheme="minorHAnsi"/>
          <w:b/>
          <w:bCs/>
          <w:i/>
        </w:rPr>
      </w:pPr>
      <w:r w:rsidRPr="0012264D">
        <w:rPr>
          <w:rFonts w:cstheme="minorHAnsi"/>
          <w:b/>
          <w:bCs/>
          <w:i/>
        </w:rPr>
        <w:t xml:space="preserve">Tips for responding to this email </w:t>
      </w:r>
    </w:p>
    <w:p w:rsidR="0012264D" w:rsidRPr="0012264D" w:rsidRDefault="0012264D" w:rsidP="0012264D">
      <w:pPr>
        <w:pStyle w:val="Header"/>
        <w:spacing w:after="120"/>
        <w:rPr>
          <w:rFonts w:cstheme="minorHAnsi"/>
        </w:rPr>
      </w:pPr>
      <w:r w:rsidRPr="0012264D">
        <w:rPr>
          <w:rFonts w:cstheme="minorHAnsi"/>
        </w:rPr>
        <w:t xml:space="preserve">This appears to be a simple request; a good guideline to follow is, if you can reply to an email with two minutes, just do it—don’t put it off to create more work later.  You can deal with this in a few ways: </w:t>
      </w:r>
    </w:p>
    <w:p w:rsidR="0012264D" w:rsidRPr="0012264D" w:rsidRDefault="0012264D" w:rsidP="0012264D">
      <w:pPr>
        <w:pStyle w:val="Header"/>
        <w:numPr>
          <w:ilvl w:val="0"/>
          <w:numId w:val="46"/>
        </w:numPr>
        <w:tabs>
          <w:tab w:val="clear" w:pos="4680"/>
          <w:tab w:val="clear" w:pos="9360"/>
        </w:tabs>
        <w:spacing w:after="120"/>
        <w:rPr>
          <w:rFonts w:cstheme="minorHAnsi"/>
        </w:rPr>
      </w:pPr>
      <w:r w:rsidRPr="0012264D">
        <w:rPr>
          <w:rFonts w:cstheme="minorHAnsi"/>
        </w:rPr>
        <w:t>Respond directly to Margaret with your imaginary updated bio attached.</w:t>
      </w:r>
    </w:p>
    <w:p w:rsidR="0012264D" w:rsidRPr="0012264D" w:rsidRDefault="0012264D" w:rsidP="0012264D">
      <w:pPr>
        <w:pStyle w:val="Header"/>
        <w:numPr>
          <w:ilvl w:val="0"/>
          <w:numId w:val="46"/>
        </w:numPr>
        <w:tabs>
          <w:tab w:val="clear" w:pos="4680"/>
          <w:tab w:val="clear" w:pos="9360"/>
        </w:tabs>
        <w:spacing w:after="120"/>
        <w:rPr>
          <w:rFonts w:cstheme="minorHAnsi"/>
        </w:rPr>
      </w:pPr>
      <w:r w:rsidRPr="0012264D">
        <w:rPr>
          <w:rFonts w:cstheme="minorHAnsi"/>
        </w:rPr>
        <w:t>Delegate this to Jay (your intern).  You could, for example, give him updates, and ask him to send an email to Margaret.  This may seem like *make work* because you can probably as easily send this email directly to Margaret.  So, you may, instead…</w:t>
      </w:r>
    </w:p>
    <w:p w:rsidR="0012264D" w:rsidRPr="0012264D" w:rsidRDefault="0012264D" w:rsidP="0012264D">
      <w:pPr>
        <w:pStyle w:val="ListParagraph"/>
        <w:numPr>
          <w:ilvl w:val="0"/>
          <w:numId w:val="46"/>
        </w:numPr>
        <w:spacing w:after="0" w:line="240" w:lineRule="auto"/>
        <w:rPr>
          <w:rFonts w:cstheme="minorHAnsi"/>
        </w:rPr>
      </w:pPr>
      <w:r w:rsidRPr="0012264D">
        <w:rPr>
          <w:rFonts w:cstheme="minorHAnsi"/>
        </w:rPr>
        <w:t>Send your resume to Jay and ask him to please send an updated bio to Margaret by the requested time—as long as you trust Jay to do this.</w:t>
      </w:r>
    </w:p>
    <w:p w:rsidR="0012264D" w:rsidRPr="0012264D" w:rsidRDefault="0012264D" w:rsidP="0012264D">
      <w:pPr>
        <w:pStyle w:val="Header"/>
        <w:rPr>
          <w:rFonts w:cstheme="minorHAnsi"/>
          <w:b/>
          <w:bCs/>
          <w:i/>
        </w:rPr>
      </w:pPr>
    </w:p>
    <w:p w:rsidR="0012264D" w:rsidRPr="0012264D" w:rsidRDefault="0012264D" w:rsidP="0012264D">
      <w:pPr>
        <w:pStyle w:val="Header"/>
        <w:rPr>
          <w:rFonts w:cstheme="minorHAnsi"/>
          <w:b/>
          <w:bCs/>
          <w:i/>
        </w:rPr>
      </w:pPr>
      <w:r w:rsidRPr="0012264D">
        <w:rPr>
          <w:rFonts w:cstheme="minorHAnsi"/>
          <w:b/>
          <w:bCs/>
          <w:i/>
        </w:rPr>
        <w:t xml:space="preserve">Would you send Margaret an IM?    </w:t>
      </w:r>
    </w:p>
    <w:p w:rsidR="0012264D" w:rsidRPr="0012264D" w:rsidRDefault="0012264D" w:rsidP="0012264D">
      <w:pPr>
        <w:rPr>
          <w:rFonts w:cstheme="minorHAnsi"/>
        </w:rPr>
      </w:pPr>
      <w:r w:rsidRPr="0012264D">
        <w:rPr>
          <w:rFonts w:cstheme="minorHAnsi"/>
        </w:rPr>
        <w:t>It’s better to stick to email for Margaret’s two requests: an updated bio and your vacation schedule. Although enterprise (corporate) IM systems typically let users save messages, email is still seen as an easier medium for saving documents that may be referenced later.</w:t>
      </w:r>
    </w:p>
    <w:p w:rsidR="0012264D" w:rsidRPr="0012264D" w:rsidRDefault="0012264D" w:rsidP="0012264D">
      <w:pPr>
        <w:rPr>
          <w:rFonts w:cstheme="minorHAnsi"/>
          <w:bCs/>
        </w:rPr>
      </w:pPr>
      <w:r w:rsidRPr="0012264D">
        <w:rPr>
          <w:rFonts w:cstheme="minorHAnsi"/>
          <w:bCs/>
        </w:rPr>
        <w:br w:type="page"/>
      </w:r>
    </w:p>
    <w:p w:rsidR="0012264D" w:rsidRPr="0012264D" w:rsidRDefault="0012264D" w:rsidP="0012264D">
      <w:pPr>
        <w:pStyle w:val="Header"/>
        <w:pBdr>
          <w:top w:val="single" w:sz="4" w:space="1" w:color="auto"/>
          <w:left w:val="single" w:sz="4" w:space="4" w:color="auto"/>
          <w:bottom w:val="single" w:sz="4" w:space="1" w:color="auto"/>
          <w:right w:val="single" w:sz="4" w:space="4" w:color="auto"/>
        </w:pBdr>
        <w:rPr>
          <w:rFonts w:cstheme="minorHAnsi"/>
          <w:b/>
          <w:bCs/>
        </w:rPr>
      </w:pPr>
      <w:r w:rsidRPr="0012264D">
        <w:rPr>
          <w:rFonts w:cstheme="minorHAnsi"/>
          <w:b/>
          <w:bCs/>
        </w:rPr>
        <w:lastRenderedPageBreak/>
        <w:t>Tips for Ian’s “Second request for disabilities information” Email</w:t>
      </w:r>
    </w:p>
    <w:p w:rsidR="0012264D" w:rsidRPr="0012264D" w:rsidRDefault="0012264D" w:rsidP="0012264D">
      <w:pPr>
        <w:pStyle w:val="Header"/>
        <w:rPr>
          <w:rFonts w:cstheme="minorHAnsi"/>
          <w:b/>
          <w:bCs/>
          <w:i/>
        </w:rPr>
      </w:pPr>
    </w:p>
    <w:p w:rsidR="0012264D" w:rsidRPr="0012264D" w:rsidRDefault="0012264D" w:rsidP="0012264D">
      <w:pPr>
        <w:pStyle w:val="Header"/>
        <w:rPr>
          <w:rFonts w:cstheme="minorHAnsi"/>
          <w:b/>
          <w:bCs/>
          <w:i/>
        </w:rPr>
      </w:pPr>
      <w:r w:rsidRPr="0012264D">
        <w:rPr>
          <w:rFonts w:cstheme="minorHAnsi"/>
          <w:b/>
          <w:bCs/>
          <w:i/>
        </w:rPr>
        <w:t xml:space="preserve">Tips for responding to this email </w:t>
      </w:r>
    </w:p>
    <w:p w:rsidR="0012264D" w:rsidRPr="0012264D" w:rsidRDefault="0012264D" w:rsidP="0012264D">
      <w:pPr>
        <w:pStyle w:val="Header"/>
        <w:spacing w:after="120"/>
        <w:rPr>
          <w:rFonts w:cstheme="minorHAnsi"/>
        </w:rPr>
      </w:pPr>
      <w:r w:rsidRPr="0012264D">
        <w:rPr>
          <w:rFonts w:cstheme="minorHAnsi"/>
        </w:rPr>
        <w:t xml:space="preserve">The tone of this email is generally *nice,* but it’s clear that he’s waiting for something from you and is disappointed he hasn’t received it.  As you respond to this email—which you’ll want to do quickly!—consider: </w:t>
      </w:r>
    </w:p>
    <w:p w:rsidR="0012264D" w:rsidRPr="0012264D" w:rsidRDefault="0012264D" w:rsidP="0012264D">
      <w:pPr>
        <w:pStyle w:val="Header"/>
        <w:numPr>
          <w:ilvl w:val="0"/>
          <w:numId w:val="45"/>
        </w:numPr>
        <w:tabs>
          <w:tab w:val="clear" w:pos="4680"/>
          <w:tab w:val="clear" w:pos="9360"/>
        </w:tabs>
        <w:spacing w:after="120"/>
        <w:rPr>
          <w:rFonts w:cstheme="minorHAnsi"/>
        </w:rPr>
      </w:pPr>
      <w:r w:rsidRPr="0012264D">
        <w:rPr>
          <w:rFonts w:cstheme="minorHAnsi"/>
        </w:rPr>
        <w:t xml:space="preserve">What can you write that will help regain Ian’s confidence in you, particularly to meet the upcoming deadline? </w:t>
      </w:r>
    </w:p>
    <w:p w:rsidR="0012264D" w:rsidRPr="0012264D" w:rsidRDefault="0012264D" w:rsidP="0012264D">
      <w:pPr>
        <w:pStyle w:val="Header"/>
        <w:numPr>
          <w:ilvl w:val="0"/>
          <w:numId w:val="45"/>
        </w:numPr>
        <w:tabs>
          <w:tab w:val="clear" w:pos="4680"/>
          <w:tab w:val="clear" w:pos="9360"/>
        </w:tabs>
        <w:rPr>
          <w:rFonts w:cstheme="minorHAnsi"/>
        </w:rPr>
      </w:pPr>
      <w:r w:rsidRPr="0012264D">
        <w:rPr>
          <w:rFonts w:cstheme="minorHAnsi"/>
        </w:rPr>
        <w:t>What other email interactions do you have that might help you with this work for Ian (hint: emails from Jay Chan and Sis).  How can you get Jay to help you with this work?   Is the information that Jay sent you sufficient?  If not, how can you request more from Jay?</w:t>
      </w:r>
    </w:p>
    <w:p w:rsidR="0012264D" w:rsidRDefault="0012264D" w:rsidP="0012264D">
      <w:pPr>
        <w:pStyle w:val="Header"/>
        <w:rPr>
          <w:rFonts w:cstheme="minorHAnsi"/>
          <w:b/>
          <w:bCs/>
          <w:i/>
        </w:rPr>
      </w:pPr>
    </w:p>
    <w:p w:rsidR="0012264D" w:rsidRPr="0012264D" w:rsidRDefault="0012264D" w:rsidP="0012264D">
      <w:pPr>
        <w:pStyle w:val="Header"/>
        <w:rPr>
          <w:rFonts w:cstheme="minorHAnsi"/>
          <w:b/>
          <w:bCs/>
          <w:i/>
        </w:rPr>
      </w:pPr>
      <w:r w:rsidRPr="0012264D">
        <w:rPr>
          <w:rFonts w:cstheme="minorHAnsi"/>
          <w:b/>
          <w:bCs/>
          <w:i/>
        </w:rPr>
        <w:t xml:space="preserve">Would you send Ian an IM?    </w:t>
      </w:r>
    </w:p>
    <w:p w:rsidR="0012264D" w:rsidRPr="0012264D" w:rsidRDefault="0012264D" w:rsidP="0012264D">
      <w:pPr>
        <w:rPr>
          <w:rFonts w:cstheme="minorHAnsi"/>
        </w:rPr>
      </w:pPr>
      <w:r w:rsidRPr="0012264D">
        <w:rPr>
          <w:rFonts w:cstheme="minorHAnsi"/>
        </w:rPr>
        <w:t xml:space="preserve">For Ian’s request, you probably wouldn’t start a dialog with him, so the interactivity of IM is not necessary. Also, for people senior to you, you may want to avoid using IM unless they initiate the interaction, or you’re sure that </w:t>
      </w:r>
      <w:proofErr w:type="spellStart"/>
      <w:r w:rsidRPr="0012264D">
        <w:rPr>
          <w:rFonts w:cstheme="minorHAnsi"/>
        </w:rPr>
        <w:t>IMing</w:t>
      </w:r>
      <w:proofErr w:type="spellEnd"/>
      <w:r w:rsidRPr="0012264D">
        <w:rPr>
          <w:rFonts w:cstheme="minorHAnsi"/>
        </w:rPr>
        <w:t xml:space="preserve"> is acceptable to them. Otherwise, IM may be perceived as too informal.</w:t>
      </w:r>
    </w:p>
    <w:p w:rsidR="0012264D" w:rsidRPr="0012264D" w:rsidRDefault="0012264D" w:rsidP="0012264D">
      <w:pPr>
        <w:rPr>
          <w:rFonts w:cstheme="minorHAnsi"/>
          <w:bCs/>
        </w:rPr>
      </w:pPr>
    </w:p>
    <w:p w:rsidR="0012264D" w:rsidRPr="0012264D" w:rsidRDefault="0012264D" w:rsidP="0012264D">
      <w:pPr>
        <w:pStyle w:val="Header"/>
        <w:pBdr>
          <w:top w:val="single" w:sz="4" w:space="1" w:color="auto"/>
          <w:left w:val="single" w:sz="4" w:space="4" w:color="auto"/>
          <w:bottom w:val="single" w:sz="4" w:space="1" w:color="auto"/>
          <w:right w:val="single" w:sz="4" w:space="4" w:color="auto"/>
        </w:pBdr>
        <w:rPr>
          <w:rFonts w:cstheme="minorHAnsi"/>
          <w:b/>
          <w:bCs/>
        </w:rPr>
      </w:pPr>
      <w:r w:rsidRPr="0012264D">
        <w:rPr>
          <w:rFonts w:cstheme="minorHAnsi"/>
          <w:b/>
          <w:bCs/>
        </w:rPr>
        <w:t>Tips for Diana’s “Missed Conference Call” Email</w:t>
      </w:r>
    </w:p>
    <w:p w:rsidR="0012264D" w:rsidRPr="0012264D" w:rsidRDefault="0012264D" w:rsidP="0012264D">
      <w:pPr>
        <w:pStyle w:val="Header"/>
        <w:rPr>
          <w:rFonts w:cstheme="minorHAnsi"/>
          <w:b/>
          <w:bCs/>
          <w:i/>
        </w:rPr>
      </w:pPr>
    </w:p>
    <w:p w:rsidR="0012264D" w:rsidRPr="0012264D" w:rsidRDefault="0012264D" w:rsidP="0012264D">
      <w:pPr>
        <w:pStyle w:val="Header"/>
        <w:rPr>
          <w:rFonts w:cstheme="minorHAnsi"/>
          <w:b/>
          <w:bCs/>
          <w:i/>
        </w:rPr>
      </w:pPr>
      <w:r w:rsidRPr="0012264D">
        <w:rPr>
          <w:rFonts w:cstheme="minorHAnsi"/>
          <w:b/>
          <w:bCs/>
          <w:i/>
        </w:rPr>
        <w:t xml:space="preserve">Tips for responding to this email </w:t>
      </w:r>
    </w:p>
    <w:p w:rsidR="0012264D" w:rsidRPr="0012264D" w:rsidRDefault="0012264D" w:rsidP="0012264D">
      <w:pPr>
        <w:pStyle w:val="Header"/>
        <w:rPr>
          <w:rFonts w:cstheme="minorHAnsi"/>
        </w:rPr>
      </w:pPr>
      <w:r w:rsidRPr="0012264D">
        <w:rPr>
          <w:rFonts w:cstheme="minorHAnsi"/>
        </w:rPr>
        <w:t xml:space="preserve">This email—and the one from Ian Mendoza—are probably the most important emails you have received.  Certainly, you will want to make this a priority and respond immediately.   </w:t>
      </w:r>
      <w:r>
        <w:rPr>
          <w:rFonts w:cstheme="minorHAnsi"/>
        </w:rPr>
        <w:br/>
      </w:r>
    </w:p>
    <w:p w:rsidR="0012264D" w:rsidRPr="0012264D" w:rsidRDefault="0012264D" w:rsidP="0012264D">
      <w:pPr>
        <w:pStyle w:val="Header"/>
        <w:spacing w:after="120"/>
        <w:rPr>
          <w:rFonts w:cstheme="minorHAnsi"/>
        </w:rPr>
      </w:pPr>
      <w:r w:rsidRPr="0012264D">
        <w:rPr>
          <w:rFonts w:cstheme="minorHAnsi"/>
        </w:rPr>
        <w:t xml:space="preserve">Of course, you want to maintain the relationship.  Let’s assume that you messed up: You missed the call.  You don’t want to lie, so what do you say?  Some considerations </w:t>
      </w:r>
      <w:r w:rsidR="00564DD6">
        <w:rPr>
          <w:rFonts w:cstheme="minorHAnsi"/>
        </w:rPr>
        <w:t>follow</w:t>
      </w:r>
      <w:r w:rsidRPr="0012264D">
        <w:rPr>
          <w:rFonts w:cstheme="minorHAnsi"/>
        </w:rPr>
        <w:t xml:space="preserve">: </w:t>
      </w:r>
    </w:p>
    <w:p w:rsidR="0012264D" w:rsidRPr="0012264D" w:rsidRDefault="0012264D" w:rsidP="0012264D">
      <w:pPr>
        <w:pStyle w:val="Header"/>
        <w:numPr>
          <w:ilvl w:val="0"/>
          <w:numId w:val="47"/>
        </w:numPr>
        <w:tabs>
          <w:tab w:val="clear" w:pos="4680"/>
          <w:tab w:val="clear" w:pos="9360"/>
        </w:tabs>
        <w:spacing w:after="120"/>
        <w:rPr>
          <w:rFonts w:cstheme="minorHAnsi"/>
        </w:rPr>
      </w:pPr>
      <w:r w:rsidRPr="0012264D">
        <w:rPr>
          <w:rFonts w:cstheme="minorHAnsi"/>
        </w:rPr>
        <w:t xml:space="preserve">How do you re-instill Diana’s confidence in you?  </w:t>
      </w:r>
    </w:p>
    <w:p w:rsidR="0012264D" w:rsidRPr="0012264D" w:rsidRDefault="0012264D" w:rsidP="0012264D">
      <w:pPr>
        <w:pStyle w:val="Header"/>
        <w:numPr>
          <w:ilvl w:val="0"/>
          <w:numId w:val="47"/>
        </w:numPr>
        <w:tabs>
          <w:tab w:val="clear" w:pos="4680"/>
          <w:tab w:val="clear" w:pos="9360"/>
        </w:tabs>
        <w:spacing w:after="120"/>
        <w:rPr>
          <w:rFonts w:cstheme="minorHAnsi"/>
        </w:rPr>
      </w:pPr>
      <w:r w:rsidRPr="0012264D">
        <w:rPr>
          <w:rFonts w:cstheme="minorHAnsi"/>
        </w:rPr>
        <w:t xml:space="preserve">Will you respond to this by email, phone call, and/or a visit? </w:t>
      </w:r>
    </w:p>
    <w:p w:rsidR="0012264D" w:rsidRPr="0012264D" w:rsidRDefault="0012264D" w:rsidP="0012264D">
      <w:pPr>
        <w:pStyle w:val="Header"/>
        <w:numPr>
          <w:ilvl w:val="0"/>
          <w:numId w:val="47"/>
        </w:numPr>
        <w:tabs>
          <w:tab w:val="clear" w:pos="4680"/>
          <w:tab w:val="clear" w:pos="9360"/>
        </w:tabs>
        <w:spacing w:after="120"/>
        <w:rPr>
          <w:rFonts w:cstheme="minorHAnsi"/>
        </w:rPr>
      </w:pPr>
      <w:r w:rsidRPr="0012264D">
        <w:rPr>
          <w:rFonts w:cstheme="minorHAnsi"/>
        </w:rPr>
        <w:t>If you messed up, how much—if any—of an excuse do you give? How can you address what Diana refers to as the “bigger issue”?</w:t>
      </w:r>
    </w:p>
    <w:p w:rsidR="0012264D" w:rsidRPr="0012264D" w:rsidRDefault="0012264D" w:rsidP="0012264D">
      <w:pPr>
        <w:pStyle w:val="Header"/>
        <w:numPr>
          <w:ilvl w:val="0"/>
          <w:numId w:val="47"/>
        </w:numPr>
        <w:tabs>
          <w:tab w:val="clear" w:pos="4680"/>
          <w:tab w:val="clear" w:pos="9360"/>
        </w:tabs>
        <w:spacing w:after="120"/>
        <w:rPr>
          <w:rFonts w:cstheme="minorHAnsi"/>
        </w:rPr>
      </w:pPr>
      <w:r w:rsidRPr="0012264D">
        <w:rPr>
          <w:rFonts w:cstheme="minorHAnsi"/>
        </w:rPr>
        <w:t>What, if anything, would you communicate to Bill?</w:t>
      </w:r>
    </w:p>
    <w:p w:rsidR="0012264D" w:rsidRPr="0012264D" w:rsidRDefault="0012264D" w:rsidP="0012264D">
      <w:pPr>
        <w:pStyle w:val="Header"/>
        <w:numPr>
          <w:ilvl w:val="0"/>
          <w:numId w:val="47"/>
        </w:numPr>
        <w:tabs>
          <w:tab w:val="clear" w:pos="4680"/>
          <w:tab w:val="clear" w:pos="9360"/>
        </w:tabs>
        <w:rPr>
          <w:rFonts w:cstheme="minorHAnsi"/>
        </w:rPr>
      </w:pPr>
      <w:r w:rsidRPr="0012264D">
        <w:rPr>
          <w:rFonts w:cstheme="minorHAnsi"/>
        </w:rPr>
        <w:t>Sometimes, it’s a good idea to give your manager a heads-up, in case he or she hears about a situation (it’s better to hear about it from you first).  In this case, would you communicate anything to Ian now—or at some other time?</w:t>
      </w:r>
    </w:p>
    <w:p w:rsidR="0012264D" w:rsidRPr="0012264D" w:rsidRDefault="0012264D" w:rsidP="0012264D">
      <w:pPr>
        <w:rPr>
          <w:rFonts w:cstheme="minorHAnsi"/>
        </w:rPr>
      </w:pPr>
    </w:p>
    <w:p w:rsidR="0012264D" w:rsidRDefault="0012264D">
      <w:pPr>
        <w:rPr>
          <w:rFonts w:cstheme="minorHAnsi"/>
          <w:b/>
          <w:bCs/>
          <w:i/>
        </w:rPr>
      </w:pPr>
      <w:r>
        <w:rPr>
          <w:rFonts w:cstheme="minorHAnsi"/>
          <w:b/>
          <w:bCs/>
          <w:i/>
        </w:rPr>
        <w:br w:type="page"/>
      </w:r>
    </w:p>
    <w:p w:rsidR="0012264D" w:rsidRPr="0012264D" w:rsidRDefault="0012264D" w:rsidP="0012264D">
      <w:pPr>
        <w:pStyle w:val="Header"/>
        <w:rPr>
          <w:rFonts w:cstheme="minorHAnsi"/>
          <w:b/>
          <w:bCs/>
          <w:i/>
        </w:rPr>
      </w:pPr>
      <w:r w:rsidRPr="0012264D">
        <w:rPr>
          <w:rFonts w:cstheme="minorHAnsi"/>
          <w:b/>
          <w:bCs/>
          <w:i/>
        </w:rPr>
        <w:lastRenderedPageBreak/>
        <w:t xml:space="preserve">Would you send Diana an IM?    </w:t>
      </w:r>
    </w:p>
    <w:p w:rsidR="0012264D" w:rsidRPr="0012264D" w:rsidRDefault="0012264D" w:rsidP="0012264D">
      <w:pPr>
        <w:rPr>
          <w:rFonts w:cstheme="minorHAnsi"/>
        </w:rPr>
      </w:pPr>
      <w:r w:rsidRPr="0012264D">
        <w:rPr>
          <w:rFonts w:cstheme="minorHAnsi"/>
        </w:rPr>
        <w:t>You may want to avoid discussing serious issues over IM. Because IM is perceived as less formal communication, sending Diana an IM may communicate to her that her concerns aren’t important. What is a better medium for this interaction?</w:t>
      </w:r>
    </w:p>
    <w:p w:rsidR="0012264D" w:rsidRPr="0012264D" w:rsidRDefault="0012264D" w:rsidP="0012264D">
      <w:pPr>
        <w:rPr>
          <w:rFonts w:cstheme="minorHAnsi"/>
          <w:bCs/>
        </w:rPr>
      </w:pPr>
    </w:p>
    <w:p w:rsidR="0012264D" w:rsidRPr="0012264D" w:rsidRDefault="0012264D" w:rsidP="0012264D">
      <w:pPr>
        <w:pStyle w:val="Header"/>
        <w:pBdr>
          <w:top w:val="single" w:sz="4" w:space="1" w:color="auto"/>
          <w:left w:val="single" w:sz="4" w:space="4" w:color="auto"/>
          <w:bottom w:val="single" w:sz="4" w:space="1" w:color="auto"/>
          <w:right w:val="single" w:sz="4" w:space="4" w:color="auto"/>
        </w:pBdr>
        <w:rPr>
          <w:rFonts w:cstheme="minorHAnsi"/>
          <w:b/>
          <w:bCs/>
        </w:rPr>
      </w:pPr>
      <w:r w:rsidRPr="0012264D">
        <w:rPr>
          <w:rFonts w:cstheme="minorHAnsi"/>
          <w:b/>
          <w:bCs/>
        </w:rPr>
        <w:t>Tips for Diana’s “Contact Info” Email</w:t>
      </w:r>
    </w:p>
    <w:p w:rsidR="0012264D" w:rsidRPr="0012264D" w:rsidRDefault="0012264D" w:rsidP="0012264D">
      <w:pPr>
        <w:pStyle w:val="Header"/>
        <w:rPr>
          <w:rFonts w:cstheme="minorHAnsi"/>
          <w:b/>
          <w:bCs/>
          <w:i/>
        </w:rPr>
      </w:pPr>
    </w:p>
    <w:p w:rsidR="0012264D" w:rsidRPr="0012264D" w:rsidRDefault="0012264D" w:rsidP="0012264D">
      <w:pPr>
        <w:pStyle w:val="Header"/>
        <w:rPr>
          <w:rFonts w:cstheme="minorHAnsi"/>
          <w:b/>
          <w:bCs/>
          <w:i/>
        </w:rPr>
      </w:pPr>
      <w:r w:rsidRPr="0012264D">
        <w:rPr>
          <w:rFonts w:cstheme="minorHAnsi"/>
          <w:b/>
          <w:bCs/>
          <w:i/>
        </w:rPr>
        <w:t xml:space="preserve">Tips for responding to this email </w:t>
      </w:r>
    </w:p>
    <w:p w:rsidR="0012264D" w:rsidRPr="0012264D" w:rsidRDefault="0012264D" w:rsidP="0012264D">
      <w:pPr>
        <w:tabs>
          <w:tab w:val="left" w:pos="0"/>
        </w:tabs>
        <w:rPr>
          <w:rFonts w:cstheme="minorHAnsi"/>
        </w:rPr>
      </w:pPr>
      <w:r w:rsidRPr="0012264D">
        <w:rPr>
          <w:rFonts w:cstheme="minorHAnsi"/>
        </w:rPr>
        <w:t xml:space="preserve">One consideration here is what time this email was written and when you responded to Diana about missing the morning conference call.  If you haven’t yet responded to Diana, you should!  </w:t>
      </w:r>
    </w:p>
    <w:p w:rsidR="0012264D" w:rsidRPr="0012264D" w:rsidRDefault="0012264D" w:rsidP="0012264D">
      <w:pPr>
        <w:tabs>
          <w:tab w:val="left" w:pos="0"/>
        </w:tabs>
        <w:rPr>
          <w:rFonts w:cstheme="minorHAnsi"/>
        </w:rPr>
      </w:pPr>
      <w:r w:rsidRPr="0012264D">
        <w:rPr>
          <w:rFonts w:cstheme="minorHAnsi"/>
        </w:rPr>
        <w:t xml:space="preserve">As for your home phone number…that’s up to you.  Maybe a cell number is more appropriate?  But don’t miss her underlying message—how will you address her concerns?  </w:t>
      </w:r>
    </w:p>
    <w:p w:rsidR="0012264D" w:rsidRPr="0012264D" w:rsidRDefault="0012264D" w:rsidP="0012264D">
      <w:pPr>
        <w:pStyle w:val="Header"/>
        <w:rPr>
          <w:rFonts w:cstheme="minorHAnsi"/>
          <w:b/>
          <w:bCs/>
          <w:i/>
        </w:rPr>
      </w:pPr>
      <w:r w:rsidRPr="0012264D">
        <w:rPr>
          <w:rFonts w:cstheme="minorHAnsi"/>
          <w:b/>
          <w:bCs/>
          <w:i/>
        </w:rPr>
        <w:t xml:space="preserve">Would you send Diana an IM?    </w:t>
      </w:r>
    </w:p>
    <w:p w:rsidR="0012264D" w:rsidRPr="0012264D" w:rsidRDefault="0012264D" w:rsidP="0012264D">
      <w:pPr>
        <w:rPr>
          <w:rFonts w:cstheme="minorHAnsi"/>
        </w:rPr>
      </w:pPr>
      <w:r w:rsidRPr="0012264D">
        <w:rPr>
          <w:rFonts w:cstheme="minorHAnsi"/>
        </w:rPr>
        <w:t>You may want to avoid discussing serious issues over IM. Because IM is perceived as less formal communication, sending Diana an IM may communicate to her that her concerns aren’t important. What is a better medium for this interaction?</w:t>
      </w:r>
      <w:r w:rsidR="00564DD6">
        <w:rPr>
          <w:rFonts w:cstheme="minorHAnsi"/>
        </w:rPr>
        <w:br/>
      </w:r>
    </w:p>
    <w:p w:rsidR="0012264D" w:rsidRPr="0012264D" w:rsidRDefault="0012264D" w:rsidP="0012264D">
      <w:pPr>
        <w:pStyle w:val="Header"/>
        <w:pBdr>
          <w:top w:val="single" w:sz="4" w:space="1" w:color="auto"/>
          <w:left w:val="single" w:sz="4" w:space="4" w:color="auto"/>
          <w:bottom w:val="single" w:sz="4" w:space="1" w:color="auto"/>
          <w:right w:val="single" w:sz="4" w:space="4" w:color="auto"/>
        </w:pBdr>
        <w:rPr>
          <w:rFonts w:cstheme="minorHAnsi"/>
          <w:b/>
          <w:bCs/>
        </w:rPr>
      </w:pPr>
      <w:r w:rsidRPr="0012264D">
        <w:rPr>
          <w:rFonts w:cstheme="minorHAnsi"/>
          <w:b/>
          <w:bCs/>
        </w:rPr>
        <w:t>Tips for Sis’s “Mom’s Birthday” Email</w:t>
      </w:r>
    </w:p>
    <w:p w:rsidR="0012264D" w:rsidRPr="0012264D" w:rsidRDefault="0012264D" w:rsidP="0012264D">
      <w:pPr>
        <w:pStyle w:val="Header"/>
        <w:rPr>
          <w:rFonts w:cstheme="minorHAnsi"/>
          <w:b/>
          <w:bCs/>
          <w:i/>
        </w:rPr>
      </w:pPr>
    </w:p>
    <w:p w:rsidR="0012264D" w:rsidRPr="0012264D" w:rsidRDefault="0012264D" w:rsidP="0012264D">
      <w:pPr>
        <w:pStyle w:val="Header"/>
        <w:rPr>
          <w:rFonts w:cstheme="minorHAnsi"/>
          <w:b/>
          <w:bCs/>
          <w:i/>
        </w:rPr>
      </w:pPr>
      <w:r w:rsidRPr="0012264D">
        <w:rPr>
          <w:rFonts w:cstheme="minorHAnsi"/>
          <w:b/>
          <w:bCs/>
          <w:i/>
        </w:rPr>
        <w:t xml:space="preserve">Tips for responding to this email </w:t>
      </w:r>
    </w:p>
    <w:p w:rsidR="0012264D" w:rsidRPr="0012264D" w:rsidRDefault="0012264D" w:rsidP="0012264D">
      <w:pPr>
        <w:pStyle w:val="Header"/>
        <w:rPr>
          <w:rFonts w:cstheme="minorHAnsi"/>
        </w:rPr>
      </w:pPr>
      <w:r w:rsidRPr="0012264D">
        <w:rPr>
          <w:rFonts w:cstheme="minorHAnsi"/>
        </w:rPr>
        <w:t xml:space="preserve">You have only a half-hour to get through all of your work emails, and this one is clearly personal.  On the other hand, it sounds like you have to do something for your mother’s birthday, and your sister is willing to take some responsibility for it.   Maybe name a restaurant and a time and be done with it?  And how about planning a bit better in the future?  </w:t>
      </w:r>
    </w:p>
    <w:p w:rsidR="0012264D" w:rsidRPr="0012264D" w:rsidRDefault="00564DD6" w:rsidP="0012264D">
      <w:pPr>
        <w:pStyle w:val="Header"/>
        <w:rPr>
          <w:rFonts w:cstheme="minorHAnsi"/>
          <w:b/>
          <w:bCs/>
          <w:i/>
        </w:rPr>
      </w:pPr>
      <w:r>
        <w:rPr>
          <w:rFonts w:cstheme="minorHAnsi"/>
          <w:b/>
          <w:bCs/>
          <w:i/>
        </w:rPr>
        <w:br/>
      </w:r>
      <w:r w:rsidR="0012264D" w:rsidRPr="0012264D">
        <w:rPr>
          <w:rFonts w:cstheme="minorHAnsi"/>
          <w:b/>
          <w:bCs/>
          <w:i/>
        </w:rPr>
        <w:t xml:space="preserve">Would you send Sis an IM?    </w:t>
      </w:r>
    </w:p>
    <w:p w:rsidR="0012264D" w:rsidRPr="0012264D" w:rsidRDefault="0012264D" w:rsidP="0012264D">
      <w:pPr>
        <w:rPr>
          <w:rFonts w:cstheme="minorHAnsi"/>
        </w:rPr>
      </w:pPr>
      <w:r w:rsidRPr="0012264D">
        <w:rPr>
          <w:rFonts w:cstheme="minorHAnsi"/>
        </w:rPr>
        <w:t xml:space="preserve">Be careful about personal </w:t>
      </w:r>
      <w:proofErr w:type="spellStart"/>
      <w:r w:rsidRPr="0012264D">
        <w:rPr>
          <w:rFonts w:cstheme="minorHAnsi"/>
        </w:rPr>
        <w:t>IMing</w:t>
      </w:r>
      <w:proofErr w:type="spellEnd"/>
      <w:r w:rsidRPr="0012264D">
        <w:rPr>
          <w:rFonts w:cstheme="minorHAnsi"/>
        </w:rPr>
        <w:t xml:space="preserve"> at work. Do you really want Sis to IM you in addition to sending 3-4 emails a day?</w:t>
      </w:r>
    </w:p>
    <w:p w:rsidR="0012264D" w:rsidRPr="0012264D" w:rsidRDefault="0012264D" w:rsidP="0012264D">
      <w:pPr>
        <w:pStyle w:val="Header"/>
        <w:rPr>
          <w:rFonts w:cstheme="minorHAnsi"/>
        </w:rPr>
      </w:pPr>
    </w:p>
    <w:p w:rsidR="0012264D" w:rsidRPr="0012264D" w:rsidRDefault="0012264D" w:rsidP="0012264D">
      <w:pPr>
        <w:pStyle w:val="Header"/>
        <w:pBdr>
          <w:top w:val="single" w:sz="4" w:space="1" w:color="auto"/>
          <w:left w:val="single" w:sz="4" w:space="4" w:color="auto"/>
          <w:bottom w:val="single" w:sz="4" w:space="1" w:color="auto"/>
          <w:right w:val="single" w:sz="4" w:space="4" w:color="auto"/>
        </w:pBdr>
        <w:rPr>
          <w:rFonts w:cstheme="minorHAnsi"/>
          <w:b/>
          <w:bCs/>
        </w:rPr>
      </w:pPr>
      <w:r w:rsidRPr="0012264D">
        <w:rPr>
          <w:rFonts w:cstheme="minorHAnsi"/>
          <w:b/>
          <w:bCs/>
        </w:rPr>
        <w:t>Tips for Sis’s “Biking” and “Need Advice” Emails</w:t>
      </w:r>
    </w:p>
    <w:p w:rsidR="0012264D" w:rsidRPr="0012264D" w:rsidRDefault="0012264D" w:rsidP="0012264D">
      <w:pPr>
        <w:pStyle w:val="Header"/>
        <w:rPr>
          <w:rFonts w:cstheme="minorHAnsi"/>
          <w:b/>
          <w:bCs/>
          <w:i/>
        </w:rPr>
      </w:pPr>
    </w:p>
    <w:p w:rsidR="0012264D" w:rsidRPr="0012264D" w:rsidRDefault="0012264D" w:rsidP="0012264D">
      <w:pPr>
        <w:pStyle w:val="Header"/>
        <w:rPr>
          <w:rFonts w:cstheme="minorHAnsi"/>
          <w:b/>
          <w:bCs/>
          <w:i/>
        </w:rPr>
      </w:pPr>
      <w:r w:rsidRPr="0012264D">
        <w:rPr>
          <w:rFonts w:cstheme="minorHAnsi"/>
          <w:b/>
          <w:bCs/>
          <w:i/>
        </w:rPr>
        <w:t xml:space="preserve">Tips for responding to this email </w:t>
      </w:r>
    </w:p>
    <w:p w:rsidR="0012264D" w:rsidRPr="0012264D" w:rsidRDefault="0012264D" w:rsidP="00564DD6">
      <w:pPr>
        <w:pStyle w:val="Header"/>
        <w:rPr>
          <w:rFonts w:cstheme="minorHAnsi"/>
        </w:rPr>
      </w:pPr>
      <w:r w:rsidRPr="0012264D">
        <w:rPr>
          <w:rFonts w:cstheme="minorHAnsi"/>
        </w:rPr>
        <w:t xml:space="preserve">Your sister is getting annoying.  You may want to discourage her from sending emails to work. </w:t>
      </w:r>
    </w:p>
    <w:p w:rsidR="0012264D" w:rsidRPr="0012264D" w:rsidRDefault="00564DD6" w:rsidP="0012264D">
      <w:pPr>
        <w:pStyle w:val="Header"/>
        <w:rPr>
          <w:rFonts w:cstheme="minorHAnsi"/>
          <w:b/>
          <w:bCs/>
          <w:i/>
        </w:rPr>
      </w:pPr>
      <w:r>
        <w:rPr>
          <w:rFonts w:cstheme="minorHAnsi"/>
          <w:b/>
          <w:bCs/>
          <w:i/>
        </w:rPr>
        <w:br/>
      </w:r>
      <w:r w:rsidR="0012264D" w:rsidRPr="0012264D">
        <w:rPr>
          <w:rFonts w:cstheme="minorHAnsi"/>
          <w:b/>
          <w:bCs/>
          <w:i/>
        </w:rPr>
        <w:t xml:space="preserve">Would you send Sis an IM?    </w:t>
      </w:r>
    </w:p>
    <w:p w:rsidR="0012264D" w:rsidRPr="0012264D" w:rsidRDefault="0012264D" w:rsidP="0012264D">
      <w:pPr>
        <w:rPr>
          <w:rFonts w:cstheme="minorHAnsi"/>
        </w:rPr>
      </w:pPr>
      <w:r w:rsidRPr="0012264D">
        <w:rPr>
          <w:rFonts w:cstheme="minorHAnsi"/>
        </w:rPr>
        <w:t xml:space="preserve">Be careful about personal </w:t>
      </w:r>
      <w:proofErr w:type="spellStart"/>
      <w:r w:rsidRPr="0012264D">
        <w:rPr>
          <w:rFonts w:cstheme="minorHAnsi"/>
        </w:rPr>
        <w:t>IMing</w:t>
      </w:r>
      <w:proofErr w:type="spellEnd"/>
      <w:r w:rsidRPr="0012264D">
        <w:rPr>
          <w:rFonts w:cstheme="minorHAnsi"/>
        </w:rPr>
        <w:t xml:space="preserve"> at work. Do you really want Sis to IM you in addition to sending 3-4 emails a day?</w:t>
      </w:r>
    </w:p>
    <w:p w:rsidR="0012264D" w:rsidRPr="0012264D" w:rsidRDefault="0012264D" w:rsidP="0012264D">
      <w:pPr>
        <w:pStyle w:val="Header"/>
        <w:pBdr>
          <w:top w:val="single" w:sz="4" w:space="1" w:color="auto"/>
          <w:left w:val="single" w:sz="4" w:space="4" w:color="auto"/>
          <w:bottom w:val="single" w:sz="4" w:space="1" w:color="auto"/>
          <w:right w:val="single" w:sz="4" w:space="4" w:color="auto"/>
        </w:pBdr>
        <w:rPr>
          <w:rFonts w:cstheme="minorHAnsi"/>
          <w:b/>
          <w:bCs/>
        </w:rPr>
      </w:pPr>
      <w:r w:rsidRPr="0012264D">
        <w:rPr>
          <w:rFonts w:cstheme="minorHAnsi"/>
          <w:b/>
          <w:bCs/>
        </w:rPr>
        <w:lastRenderedPageBreak/>
        <w:t>Tips for Sis’s “OK, last email” Email</w:t>
      </w:r>
    </w:p>
    <w:p w:rsidR="0012264D" w:rsidRPr="0012264D" w:rsidRDefault="0012264D" w:rsidP="0012264D">
      <w:pPr>
        <w:pStyle w:val="Header"/>
        <w:rPr>
          <w:rFonts w:cstheme="minorHAnsi"/>
          <w:b/>
          <w:bCs/>
          <w:i/>
        </w:rPr>
      </w:pPr>
    </w:p>
    <w:p w:rsidR="0012264D" w:rsidRPr="0012264D" w:rsidRDefault="0012264D" w:rsidP="0012264D">
      <w:pPr>
        <w:pStyle w:val="Header"/>
        <w:rPr>
          <w:rFonts w:cstheme="minorHAnsi"/>
          <w:b/>
          <w:bCs/>
          <w:i/>
        </w:rPr>
      </w:pPr>
      <w:r w:rsidRPr="0012264D">
        <w:rPr>
          <w:rFonts w:cstheme="minorHAnsi"/>
          <w:b/>
          <w:bCs/>
          <w:i/>
        </w:rPr>
        <w:t xml:space="preserve">Tips for responding to this email </w:t>
      </w:r>
    </w:p>
    <w:p w:rsidR="0012264D" w:rsidRPr="0012264D" w:rsidRDefault="0012264D" w:rsidP="0012264D">
      <w:pPr>
        <w:rPr>
          <w:rFonts w:cstheme="minorHAnsi"/>
        </w:rPr>
      </w:pPr>
      <w:r w:rsidRPr="0012264D">
        <w:rPr>
          <w:rFonts w:cstheme="minorHAnsi"/>
        </w:rPr>
        <w:t>Good thing you opened this one!  This may be helpful for Ian’s request.  But do you have time to sort through this?</w:t>
      </w:r>
    </w:p>
    <w:p w:rsidR="0012264D" w:rsidRPr="0012264D" w:rsidRDefault="0012264D" w:rsidP="0012264D">
      <w:pPr>
        <w:pStyle w:val="Header"/>
        <w:rPr>
          <w:rFonts w:cstheme="minorHAnsi"/>
          <w:b/>
          <w:bCs/>
          <w:i/>
        </w:rPr>
      </w:pPr>
      <w:r w:rsidRPr="0012264D">
        <w:rPr>
          <w:rFonts w:cstheme="minorHAnsi"/>
          <w:b/>
          <w:bCs/>
          <w:i/>
        </w:rPr>
        <w:t xml:space="preserve">Would you send Sis an IM?    </w:t>
      </w:r>
    </w:p>
    <w:p w:rsidR="0012264D" w:rsidRPr="0012264D" w:rsidRDefault="0012264D" w:rsidP="0012264D">
      <w:pPr>
        <w:rPr>
          <w:rFonts w:cstheme="minorHAnsi"/>
        </w:rPr>
      </w:pPr>
      <w:r w:rsidRPr="0012264D">
        <w:rPr>
          <w:rFonts w:cstheme="minorHAnsi"/>
        </w:rPr>
        <w:t xml:space="preserve">Be careful about personal </w:t>
      </w:r>
      <w:proofErr w:type="spellStart"/>
      <w:r w:rsidRPr="0012264D">
        <w:rPr>
          <w:rFonts w:cstheme="minorHAnsi"/>
        </w:rPr>
        <w:t>IMing</w:t>
      </w:r>
      <w:proofErr w:type="spellEnd"/>
      <w:r w:rsidRPr="0012264D">
        <w:rPr>
          <w:rFonts w:cstheme="minorHAnsi"/>
        </w:rPr>
        <w:t xml:space="preserve"> at work. Do you really want Sis to IM you in addition to sending 3-4 emails a day?</w:t>
      </w:r>
      <w:r w:rsidR="00564DD6">
        <w:rPr>
          <w:rFonts w:cstheme="minorHAnsi"/>
        </w:rPr>
        <w:br/>
      </w:r>
    </w:p>
    <w:p w:rsidR="0012264D" w:rsidRPr="0012264D" w:rsidRDefault="0012264D" w:rsidP="0012264D">
      <w:pPr>
        <w:pStyle w:val="Header"/>
        <w:pBdr>
          <w:top w:val="single" w:sz="4" w:space="1" w:color="auto"/>
          <w:left w:val="single" w:sz="4" w:space="4" w:color="auto"/>
          <w:bottom w:val="single" w:sz="4" w:space="1" w:color="auto"/>
          <w:right w:val="single" w:sz="4" w:space="4" w:color="auto"/>
        </w:pBdr>
        <w:rPr>
          <w:rFonts w:cstheme="minorHAnsi"/>
          <w:b/>
          <w:bCs/>
        </w:rPr>
      </w:pPr>
      <w:r w:rsidRPr="0012264D">
        <w:rPr>
          <w:rFonts w:cstheme="minorHAnsi"/>
          <w:b/>
          <w:bCs/>
        </w:rPr>
        <w:t>Tips for Brian’s “[School Name] Student Seeking Summer Internship” Email</w:t>
      </w:r>
    </w:p>
    <w:p w:rsidR="0012264D" w:rsidRPr="0012264D" w:rsidRDefault="0012264D" w:rsidP="0012264D">
      <w:pPr>
        <w:pStyle w:val="Header"/>
        <w:rPr>
          <w:rFonts w:cstheme="minorHAnsi"/>
          <w:b/>
          <w:bCs/>
          <w:i/>
        </w:rPr>
      </w:pPr>
    </w:p>
    <w:p w:rsidR="0012264D" w:rsidRPr="0012264D" w:rsidRDefault="0012264D" w:rsidP="0012264D">
      <w:pPr>
        <w:pStyle w:val="Header"/>
        <w:rPr>
          <w:rFonts w:cstheme="minorHAnsi"/>
          <w:b/>
          <w:bCs/>
          <w:i/>
        </w:rPr>
      </w:pPr>
      <w:r w:rsidRPr="0012264D">
        <w:rPr>
          <w:rFonts w:cstheme="minorHAnsi"/>
          <w:b/>
          <w:bCs/>
          <w:i/>
        </w:rPr>
        <w:t xml:space="preserve">Tips for responding to this email </w:t>
      </w:r>
    </w:p>
    <w:p w:rsidR="0012264D" w:rsidRPr="0012264D" w:rsidRDefault="0012264D" w:rsidP="0012264D">
      <w:pPr>
        <w:spacing w:after="120"/>
        <w:rPr>
          <w:rFonts w:cstheme="minorHAnsi"/>
        </w:rPr>
      </w:pPr>
      <w:r w:rsidRPr="0012264D">
        <w:rPr>
          <w:rFonts w:cstheme="minorHAnsi"/>
        </w:rPr>
        <w:t xml:space="preserve">Doesn’t this sound familiar?  This doesn’t have to be answered immediately, but you will probably want to respond within 24 hours (You know how impatient those college students are!).  You can handle this in a number of ways: </w:t>
      </w:r>
    </w:p>
    <w:p w:rsidR="0012264D" w:rsidRPr="0012264D" w:rsidRDefault="0012264D" w:rsidP="0012264D">
      <w:pPr>
        <w:numPr>
          <w:ilvl w:val="0"/>
          <w:numId w:val="48"/>
        </w:numPr>
        <w:spacing w:after="120" w:line="240" w:lineRule="auto"/>
        <w:rPr>
          <w:rFonts w:cstheme="minorHAnsi"/>
        </w:rPr>
      </w:pPr>
      <w:r w:rsidRPr="0012264D">
        <w:rPr>
          <w:rFonts w:cstheme="minorHAnsi"/>
        </w:rPr>
        <w:t xml:space="preserve">Tell Brian that you’re not hiring or that his credentials aren’t what you’re looking for right now (or something </w:t>
      </w:r>
      <w:proofErr w:type="gramStart"/>
      <w:r w:rsidRPr="0012264D">
        <w:rPr>
          <w:rFonts w:cstheme="minorHAnsi"/>
        </w:rPr>
        <w:t>like</w:t>
      </w:r>
      <w:proofErr w:type="gramEnd"/>
      <w:r w:rsidRPr="0012264D">
        <w:rPr>
          <w:rFonts w:cstheme="minorHAnsi"/>
        </w:rPr>
        <w:t xml:space="preserve"> that). </w:t>
      </w:r>
    </w:p>
    <w:p w:rsidR="0012264D" w:rsidRPr="0012264D" w:rsidRDefault="0012264D" w:rsidP="0012264D">
      <w:pPr>
        <w:numPr>
          <w:ilvl w:val="0"/>
          <w:numId w:val="48"/>
        </w:numPr>
        <w:spacing w:after="120" w:line="240" w:lineRule="auto"/>
        <w:rPr>
          <w:rFonts w:cstheme="minorHAnsi"/>
        </w:rPr>
      </w:pPr>
      <w:r w:rsidRPr="0012264D">
        <w:rPr>
          <w:rFonts w:cstheme="minorHAnsi"/>
        </w:rPr>
        <w:t xml:space="preserve">Pass Brian’s email along to Ron Harrison, the HR Director, for review and consideration.  If you do this, you might want to copy Brian and—either within this email or separately—let him know that you passed along his request.  You may or may not give Ron’s name to Brian.  What are the consequences of each? </w:t>
      </w:r>
    </w:p>
    <w:p w:rsidR="0012264D" w:rsidRPr="0012264D" w:rsidRDefault="0012264D" w:rsidP="0012264D">
      <w:pPr>
        <w:spacing w:after="120"/>
        <w:rPr>
          <w:rFonts w:cstheme="minorHAnsi"/>
        </w:rPr>
      </w:pPr>
    </w:p>
    <w:p w:rsidR="0012264D" w:rsidRPr="0012264D" w:rsidRDefault="0012264D" w:rsidP="0012264D">
      <w:pPr>
        <w:pStyle w:val="Header"/>
        <w:pBdr>
          <w:top w:val="single" w:sz="4" w:space="1" w:color="auto"/>
          <w:left w:val="single" w:sz="4" w:space="4" w:color="auto"/>
          <w:bottom w:val="single" w:sz="4" w:space="1" w:color="auto"/>
          <w:right w:val="single" w:sz="4" w:space="4" w:color="auto"/>
        </w:pBdr>
        <w:rPr>
          <w:rFonts w:cstheme="minorHAnsi"/>
          <w:b/>
          <w:bCs/>
        </w:rPr>
      </w:pPr>
      <w:r w:rsidRPr="0012264D">
        <w:rPr>
          <w:rFonts w:cstheme="minorHAnsi"/>
          <w:b/>
          <w:bCs/>
        </w:rPr>
        <w:t>Tips for Ron’s “Confidential” Email</w:t>
      </w:r>
    </w:p>
    <w:p w:rsidR="0012264D" w:rsidRPr="0012264D" w:rsidRDefault="0012264D" w:rsidP="0012264D">
      <w:pPr>
        <w:pStyle w:val="Header"/>
        <w:rPr>
          <w:rFonts w:cstheme="minorHAnsi"/>
          <w:b/>
          <w:bCs/>
          <w:i/>
        </w:rPr>
      </w:pPr>
    </w:p>
    <w:p w:rsidR="0012264D" w:rsidRPr="0012264D" w:rsidRDefault="0012264D" w:rsidP="0012264D">
      <w:pPr>
        <w:pStyle w:val="Header"/>
        <w:rPr>
          <w:rFonts w:cstheme="minorHAnsi"/>
          <w:b/>
          <w:bCs/>
          <w:i/>
        </w:rPr>
      </w:pPr>
      <w:r w:rsidRPr="0012264D">
        <w:rPr>
          <w:rFonts w:cstheme="minorHAnsi"/>
          <w:b/>
          <w:bCs/>
          <w:i/>
        </w:rPr>
        <w:t xml:space="preserve">Tips for responding to this email </w:t>
      </w:r>
    </w:p>
    <w:p w:rsidR="0012264D" w:rsidRPr="0012264D" w:rsidRDefault="0012264D" w:rsidP="0012264D">
      <w:pPr>
        <w:pStyle w:val="Header"/>
        <w:rPr>
          <w:rFonts w:cstheme="minorHAnsi"/>
        </w:rPr>
      </w:pPr>
      <w:proofErr w:type="gramStart"/>
      <w:r w:rsidRPr="0012264D">
        <w:rPr>
          <w:rFonts w:cstheme="minorHAnsi"/>
        </w:rPr>
        <w:t>Uh oh.</w:t>
      </w:r>
      <w:proofErr w:type="gramEnd"/>
      <w:r w:rsidRPr="0012264D">
        <w:rPr>
          <w:rFonts w:cstheme="minorHAnsi"/>
        </w:rPr>
        <w:t xml:space="preserve">  This typically isn’t good news.  Well, you should probably just focus on the appointment time and not worry about it until you hear the facts.  What are the potential consequences of discussing the situation over email? </w:t>
      </w:r>
    </w:p>
    <w:p w:rsidR="0012264D" w:rsidRPr="0012264D" w:rsidRDefault="00564DD6" w:rsidP="0012264D">
      <w:pPr>
        <w:pStyle w:val="Header"/>
        <w:rPr>
          <w:rFonts w:cstheme="minorHAnsi"/>
          <w:b/>
          <w:bCs/>
          <w:i/>
        </w:rPr>
      </w:pPr>
      <w:r>
        <w:rPr>
          <w:rFonts w:cstheme="minorHAnsi"/>
          <w:b/>
          <w:bCs/>
          <w:i/>
        </w:rPr>
        <w:br/>
      </w:r>
      <w:r w:rsidR="0012264D" w:rsidRPr="0012264D">
        <w:rPr>
          <w:rFonts w:cstheme="minorHAnsi"/>
          <w:b/>
          <w:bCs/>
          <w:i/>
        </w:rPr>
        <w:t xml:space="preserve">Would you send Ron an IM?    </w:t>
      </w:r>
    </w:p>
    <w:p w:rsidR="0012264D" w:rsidRPr="0012264D" w:rsidRDefault="0012264D" w:rsidP="0012264D">
      <w:pPr>
        <w:rPr>
          <w:rFonts w:cstheme="minorHAnsi"/>
        </w:rPr>
      </w:pPr>
      <w:r w:rsidRPr="0012264D">
        <w:rPr>
          <w:rFonts w:cstheme="minorHAnsi"/>
        </w:rPr>
        <w:t>IM is good for quick interactions, like setting up meetings. Just avoid discussing the harassment claim over IM or email—both can wind up in court. Stick to the meeting time for this IM.</w:t>
      </w:r>
    </w:p>
    <w:p w:rsidR="00564DD6" w:rsidRDefault="00564DD6">
      <w:pPr>
        <w:rPr>
          <w:rFonts w:cstheme="minorHAnsi"/>
          <w:bCs/>
        </w:rPr>
      </w:pPr>
      <w:r>
        <w:rPr>
          <w:rFonts w:cstheme="minorHAnsi"/>
          <w:bCs/>
        </w:rPr>
        <w:br w:type="page"/>
      </w:r>
    </w:p>
    <w:p w:rsidR="0012264D" w:rsidRPr="0012264D" w:rsidRDefault="0012264D" w:rsidP="0012264D">
      <w:pPr>
        <w:pStyle w:val="Header"/>
        <w:pBdr>
          <w:top w:val="single" w:sz="4" w:space="1" w:color="auto"/>
          <w:left w:val="single" w:sz="4" w:space="4" w:color="auto"/>
          <w:bottom w:val="single" w:sz="4" w:space="1" w:color="auto"/>
          <w:right w:val="single" w:sz="4" w:space="4" w:color="auto"/>
        </w:pBdr>
        <w:rPr>
          <w:rFonts w:cstheme="minorHAnsi"/>
          <w:b/>
          <w:bCs/>
        </w:rPr>
      </w:pPr>
      <w:r w:rsidRPr="0012264D">
        <w:rPr>
          <w:rFonts w:cstheme="minorHAnsi"/>
          <w:b/>
          <w:bCs/>
        </w:rPr>
        <w:lastRenderedPageBreak/>
        <w:t>Tips for Ron’s “Your Candidate” Email</w:t>
      </w:r>
    </w:p>
    <w:p w:rsidR="0012264D" w:rsidRPr="0012264D" w:rsidRDefault="0012264D" w:rsidP="0012264D">
      <w:pPr>
        <w:pStyle w:val="Header"/>
        <w:rPr>
          <w:rFonts w:cstheme="minorHAnsi"/>
          <w:bCs/>
        </w:rPr>
      </w:pPr>
    </w:p>
    <w:p w:rsidR="0012264D" w:rsidRPr="0012264D" w:rsidRDefault="0012264D" w:rsidP="0012264D">
      <w:pPr>
        <w:pStyle w:val="Header"/>
        <w:rPr>
          <w:rFonts w:cstheme="minorHAnsi"/>
          <w:b/>
          <w:bCs/>
          <w:i/>
        </w:rPr>
      </w:pPr>
      <w:r w:rsidRPr="0012264D">
        <w:rPr>
          <w:rFonts w:cstheme="minorHAnsi"/>
          <w:b/>
          <w:bCs/>
          <w:i/>
        </w:rPr>
        <w:t xml:space="preserve">Tips for responding to this email </w:t>
      </w:r>
    </w:p>
    <w:p w:rsidR="0012264D" w:rsidRPr="0012264D" w:rsidRDefault="0012264D" w:rsidP="0012264D">
      <w:pPr>
        <w:pStyle w:val="Header"/>
        <w:rPr>
          <w:rFonts w:cstheme="minorHAnsi"/>
        </w:rPr>
      </w:pPr>
      <w:r w:rsidRPr="0012264D">
        <w:rPr>
          <w:rFonts w:cstheme="minorHAnsi"/>
        </w:rPr>
        <w:t>If you haven’t already, this email tells you that you should bring Ron, the HR manager, in the loop.  At this point, you’ll need to either tell Ron how you handled Marc’s request or—better yet—if you read this email before responding to Marc, you may ask Ron’s advice.</w:t>
      </w:r>
    </w:p>
    <w:p w:rsidR="0012264D" w:rsidRPr="0012264D" w:rsidRDefault="00564DD6" w:rsidP="0012264D">
      <w:pPr>
        <w:pStyle w:val="Header"/>
        <w:rPr>
          <w:rFonts w:cstheme="minorHAnsi"/>
          <w:b/>
          <w:bCs/>
          <w:i/>
        </w:rPr>
      </w:pPr>
      <w:r>
        <w:rPr>
          <w:rFonts w:cstheme="minorHAnsi"/>
          <w:b/>
          <w:bCs/>
          <w:i/>
        </w:rPr>
        <w:br/>
      </w:r>
      <w:r w:rsidR="0012264D" w:rsidRPr="0012264D">
        <w:rPr>
          <w:rFonts w:cstheme="minorHAnsi"/>
          <w:b/>
          <w:bCs/>
          <w:i/>
        </w:rPr>
        <w:t xml:space="preserve">Would you send Ron an IM?    </w:t>
      </w:r>
    </w:p>
    <w:p w:rsidR="0012264D" w:rsidRPr="0012264D" w:rsidRDefault="0012264D" w:rsidP="0012264D">
      <w:pPr>
        <w:rPr>
          <w:rFonts w:cstheme="minorHAnsi"/>
        </w:rPr>
      </w:pPr>
      <w:r w:rsidRPr="0012264D">
        <w:rPr>
          <w:rFonts w:cstheme="minorHAnsi"/>
        </w:rPr>
        <w:t xml:space="preserve">Good choice! You might try </w:t>
      </w:r>
      <w:proofErr w:type="spellStart"/>
      <w:r w:rsidRPr="0012264D">
        <w:rPr>
          <w:rFonts w:cstheme="minorHAnsi"/>
        </w:rPr>
        <w:t>IMing</w:t>
      </w:r>
      <w:proofErr w:type="spellEnd"/>
      <w:r w:rsidRPr="0012264D">
        <w:rPr>
          <w:rFonts w:cstheme="minorHAnsi"/>
        </w:rPr>
        <w:t xml:space="preserve"> Ron about Marc’s salary request. This could be a short interaction to get Ron’s opinion. If the discussion gets too complicated, you can always finish up by phone.</w:t>
      </w:r>
      <w:r w:rsidR="00564DD6">
        <w:rPr>
          <w:rFonts w:cstheme="minorHAnsi"/>
        </w:rPr>
        <w:br/>
      </w:r>
    </w:p>
    <w:p w:rsidR="0012264D" w:rsidRPr="0012264D" w:rsidRDefault="0012264D" w:rsidP="0012264D">
      <w:pPr>
        <w:pStyle w:val="Header"/>
        <w:pBdr>
          <w:top w:val="single" w:sz="4" w:space="1" w:color="auto"/>
          <w:left w:val="single" w:sz="4" w:space="4" w:color="auto"/>
          <w:bottom w:val="single" w:sz="4" w:space="1" w:color="auto"/>
          <w:right w:val="single" w:sz="4" w:space="4" w:color="auto"/>
        </w:pBdr>
        <w:rPr>
          <w:rFonts w:cstheme="minorHAnsi"/>
          <w:b/>
          <w:bCs/>
        </w:rPr>
      </w:pPr>
      <w:r w:rsidRPr="0012264D">
        <w:rPr>
          <w:rFonts w:cstheme="minorHAnsi"/>
          <w:b/>
          <w:bCs/>
        </w:rPr>
        <w:t xml:space="preserve">Tips for Cara </w:t>
      </w:r>
      <w:proofErr w:type="spellStart"/>
      <w:r w:rsidRPr="0012264D">
        <w:rPr>
          <w:rFonts w:cstheme="minorHAnsi"/>
          <w:b/>
          <w:bCs/>
        </w:rPr>
        <w:t>Currigan’s</w:t>
      </w:r>
      <w:proofErr w:type="spellEnd"/>
      <w:r w:rsidRPr="0012264D">
        <w:rPr>
          <w:rFonts w:cstheme="minorHAnsi"/>
          <w:b/>
          <w:bCs/>
        </w:rPr>
        <w:t xml:space="preserve"> “Inquiry” Email</w:t>
      </w:r>
    </w:p>
    <w:p w:rsidR="0012264D" w:rsidRPr="0012264D" w:rsidRDefault="00564DD6" w:rsidP="0012264D">
      <w:pPr>
        <w:pStyle w:val="Header"/>
        <w:rPr>
          <w:rFonts w:cstheme="minorHAnsi"/>
          <w:b/>
          <w:bCs/>
          <w:i/>
        </w:rPr>
      </w:pPr>
      <w:r>
        <w:rPr>
          <w:rFonts w:cstheme="minorHAnsi"/>
          <w:b/>
          <w:bCs/>
          <w:i/>
        </w:rPr>
        <w:br/>
      </w:r>
      <w:r w:rsidR="0012264D" w:rsidRPr="0012264D">
        <w:rPr>
          <w:rFonts w:cstheme="minorHAnsi"/>
          <w:b/>
          <w:bCs/>
          <w:i/>
        </w:rPr>
        <w:t xml:space="preserve">Tips for responding to this email </w:t>
      </w:r>
    </w:p>
    <w:p w:rsidR="0012264D" w:rsidRPr="0012264D" w:rsidRDefault="0012264D" w:rsidP="0012264D">
      <w:pPr>
        <w:spacing w:after="120"/>
        <w:rPr>
          <w:rFonts w:cstheme="minorHAnsi"/>
        </w:rPr>
      </w:pPr>
      <w:r w:rsidRPr="0012264D">
        <w:rPr>
          <w:rFonts w:cstheme="minorHAnsi"/>
        </w:rPr>
        <w:t>Read this one carefully.  Consider</w:t>
      </w:r>
      <w:r w:rsidR="00564DD6">
        <w:rPr>
          <w:rFonts w:cstheme="minorHAnsi"/>
        </w:rPr>
        <w:t xml:space="preserve"> the following</w:t>
      </w:r>
      <w:r w:rsidRPr="0012264D">
        <w:rPr>
          <w:rFonts w:cstheme="minorHAnsi"/>
        </w:rPr>
        <w:t xml:space="preserve">: </w:t>
      </w:r>
    </w:p>
    <w:p w:rsidR="0012264D" w:rsidRPr="0012264D" w:rsidRDefault="0012264D" w:rsidP="0012264D">
      <w:pPr>
        <w:pStyle w:val="Header"/>
        <w:numPr>
          <w:ilvl w:val="0"/>
          <w:numId w:val="47"/>
        </w:numPr>
        <w:tabs>
          <w:tab w:val="clear" w:pos="4680"/>
          <w:tab w:val="clear" w:pos="9360"/>
        </w:tabs>
        <w:spacing w:after="120"/>
        <w:rPr>
          <w:rFonts w:cstheme="minorHAnsi"/>
        </w:rPr>
      </w:pPr>
      <w:r w:rsidRPr="0012264D">
        <w:rPr>
          <w:rFonts w:cstheme="minorHAnsi"/>
        </w:rPr>
        <w:t>What have you been “selected” to do?</w:t>
      </w:r>
    </w:p>
    <w:p w:rsidR="0012264D" w:rsidRPr="0012264D" w:rsidRDefault="0012264D" w:rsidP="0012264D">
      <w:pPr>
        <w:pStyle w:val="Header"/>
        <w:numPr>
          <w:ilvl w:val="0"/>
          <w:numId w:val="47"/>
        </w:numPr>
        <w:tabs>
          <w:tab w:val="clear" w:pos="4680"/>
          <w:tab w:val="clear" w:pos="9360"/>
        </w:tabs>
        <w:spacing w:after="120"/>
        <w:rPr>
          <w:rFonts w:cstheme="minorHAnsi"/>
        </w:rPr>
      </w:pPr>
      <w:r w:rsidRPr="0012264D">
        <w:rPr>
          <w:rFonts w:cstheme="minorHAnsi"/>
        </w:rPr>
        <w:t>What is the timeframe for your response?</w:t>
      </w:r>
    </w:p>
    <w:p w:rsidR="0012264D" w:rsidRPr="0012264D" w:rsidRDefault="0012264D" w:rsidP="0012264D">
      <w:pPr>
        <w:pStyle w:val="Header"/>
        <w:numPr>
          <w:ilvl w:val="0"/>
          <w:numId w:val="47"/>
        </w:numPr>
        <w:tabs>
          <w:tab w:val="clear" w:pos="4680"/>
          <w:tab w:val="clear" w:pos="9360"/>
        </w:tabs>
        <w:spacing w:after="120"/>
        <w:rPr>
          <w:rFonts w:cstheme="minorHAnsi"/>
        </w:rPr>
      </w:pPr>
      <w:r w:rsidRPr="0012264D">
        <w:rPr>
          <w:rFonts w:cstheme="minorHAnsi"/>
        </w:rPr>
        <w:t xml:space="preserve">What is the deadline for the proposal? </w:t>
      </w:r>
    </w:p>
    <w:p w:rsidR="0012264D" w:rsidRPr="001C0AF7" w:rsidRDefault="0012264D" w:rsidP="0012264D">
      <w:pPr>
        <w:spacing w:after="0" w:line="240" w:lineRule="auto"/>
        <w:ind w:left="360"/>
        <w:jc w:val="center"/>
        <w:rPr>
          <w:rFonts w:cstheme="minorHAnsi"/>
        </w:rPr>
      </w:pPr>
    </w:p>
    <w:sectPr w:rsidR="0012264D" w:rsidRPr="001C0AF7" w:rsidSect="00A335E5">
      <w:footerReference w:type="default" r:id="rId33"/>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F31" w:rsidRDefault="00F01F31" w:rsidP="00905D4A">
      <w:pPr>
        <w:spacing w:after="0" w:line="240" w:lineRule="auto"/>
      </w:pPr>
      <w:r>
        <w:separator/>
      </w:r>
    </w:p>
  </w:endnote>
  <w:endnote w:type="continuationSeparator" w:id="0">
    <w:p w:rsidR="00F01F31" w:rsidRDefault="00F01F31" w:rsidP="00905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42" w:rsidRDefault="006E7A42">
    <w:pPr>
      <w:pStyle w:val="Footer"/>
    </w:pPr>
    <w:r>
      <w:t>©201</w:t>
    </w:r>
    <w:r w:rsidR="008426A0">
      <w:t>1</w:t>
    </w:r>
    <w:r>
      <w:t xml:space="preserve">, </w:t>
    </w:r>
    <w:proofErr w:type="spellStart"/>
    <w:r>
      <w:t>Cengage</w:t>
    </w:r>
    <w:proofErr w:type="spellEnd"/>
    <w:r>
      <w:t xml:space="preserve"> Publishing </w:t>
    </w:r>
    <w:r>
      <w:tab/>
    </w:r>
    <w:r>
      <w:tab/>
      <w:t>Developed by Amy Newman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42" w:rsidRDefault="006E7A42" w:rsidP="00D82724">
    <w:pPr>
      <w:pStyle w:val="Footer"/>
      <w:pBdr>
        <w:top w:val="single" w:sz="12" w:space="1" w:color="F79646" w:themeColor="accent6"/>
      </w:pBdr>
      <w:tabs>
        <w:tab w:val="left" w:pos="8925"/>
      </w:tabs>
    </w:pPr>
    <w:r>
      <w:t xml:space="preserve">©2010, </w:t>
    </w:r>
    <w:proofErr w:type="spellStart"/>
    <w:r>
      <w:t>Cengage</w:t>
    </w:r>
    <w:proofErr w:type="spellEnd"/>
    <w:r>
      <w:t xml:space="preserve"> Publishing </w:t>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42" w:rsidRDefault="006E7A42" w:rsidP="008A755E">
    <w:pPr>
      <w:pStyle w:val="Footer"/>
      <w:pBdr>
        <w:top w:val="single" w:sz="12" w:space="1" w:color="F79646" w:themeColor="accent6"/>
      </w:pBdr>
      <w:ind w:right="-720"/>
    </w:pPr>
    <w:r>
      <w:t xml:space="preserve">©2010, </w:t>
    </w:r>
    <w:proofErr w:type="spellStart"/>
    <w:r>
      <w:t>Cengage</w:t>
    </w:r>
    <w:proofErr w:type="spellEnd"/>
    <w:r>
      <w:t xml:space="preserve"> Publishing</w:t>
    </w:r>
    <w:r>
      <w:tab/>
    </w:r>
    <w:r>
      <w:tab/>
      <w:t xml:space="preserve">                                     </w:t>
    </w:r>
    <w:r w:rsidR="00F00D2D">
      <w:fldChar w:fldCharType="begin"/>
    </w:r>
    <w:r w:rsidR="00F00D2D">
      <w:instrText xml:space="preserve"> PAGE   \* MERGEFORMAT </w:instrText>
    </w:r>
    <w:r w:rsidR="00F00D2D">
      <w:fldChar w:fldCharType="separate"/>
    </w:r>
    <w:r w:rsidR="003A2E85">
      <w:rPr>
        <w:noProof/>
      </w:rPr>
      <w:t>1</w:t>
    </w:r>
    <w:r w:rsidR="00F00D2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F31" w:rsidRDefault="00F01F31" w:rsidP="00905D4A">
      <w:pPr>
        <w:spacing w:after="0" w:line="240" w:lineRule="auto"/>
      </w:pPr>
      <w:r>
        <w:separator/>
      </w:r>
    </w:p>
  </w:footnote>
  <w:footnote w:type="continuationSeparator" w:id="0">
    <w:p w:rsidR="00F01F31" w:rsidRDefault="00F01F31" w:rsidP="00905D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42" w:rsidRDefault="006E7A42">
    <w:pPr>
      <w:pStyle w:val="Header"/>
    </w:pPr>
  </w:p>
  <w:p w:rsidR="006E7A42" w:rsidRDefault="006E7A42">
    <w:pPr>
      <w:pStyle w:val="Header"/>
    </w:pPr>
  </w:p>
  <w:p w:rsidR="006E7A42" w:rsidRDefault="006E7A42">
    <w:pPr>
      <w:pStyle w:val="Header"/>
    </w:pPr>
  </w:p>
  <w:p w:rsidR="006E7A42" w:rsidRDefault="006E7A42">
    <w:pPr>
      <w:pStyle w:val="Header"/>
    </w:pPr>
  </w:p>
  <w:p w:rsidR="006E7A42" w:rsidRDefault="006E7A42">
    <w:pPr>
      <w:pStyle w:val="Header"/>
    </w:pPr>
  </w:p>
  <w:p w:rsidR="006E7A42" w:rsidRDefault="006E7A42">
    <w:pPr>
      <w:pStyle w:val="Header"/>
    </w:pPr>
  </w:p>
  <w:p w:rsidR="006E7A42" w:rsidRDefault="006E7A42">
    <w:pPr>
      <w:pStyle w:val="Header"/>
    </w:pPr>
  </w:p>
  <w:p w:rsidR="006E7A42" w:rsidRDefault="006E7A42">
    <w:pPr>
      <w:pStyle w:val="Header"/>
    </w:pPr>
  </w:p>
  <w:p w:rsidR="006E7A42" w:rsidRDefault="006E7A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42" w:rsidRDefault="006E7A42" w:rsidP="00FD3615">
    <w:pPr>
      <w:pStyle w:val="Header"/>
      <w:tabs>
        <w:tab w:val="clear" w:pos="9360"/>
      </w:tabs>
    </w:pPr>
  </w:p>
  <w:tbl>
    <w:tblPr>
      <w:tblStyle w:val="TableGrid"/>
      <w:tblW w:w="9576" w:type="dxa"/>
      <w:tblInd w:w="108" w:type="dxa"/>
      <w:tblLook w:val="04A0" w:firstRow="1" w:lastRow="0" w:firstColumn="1" w:lastColumn="0" w:noHBand="0" w:noVBand="1"/>
    </w:tblPr>
    <w:tblGrid>
      <w:gridCol w:w="9576"/>
    </w:tblGrid>
    <w:tr w:rsidR="006E7A42" w:rsidTr="00044B11">
      <w:tc>
        <w:tcPr>
          <w:tcW w:w="9576" w:type="dxa"/>
          <w:tcBorders>
            <w:top w:val="nil"/>
            <w:left w:val="nil"/>
            <w:bottom w:val="single" w:sz="12" w:space="0" w:color="F79646" w:themeColor="accent6"/>
            <w:right w:val="nil"/>
          </w:tcBorders>
        </w:tcPr>
        <w:p w:rsidR="006E7A42" w:rsidRDefault="006E7A42" w:rsidP="009D71B4">
          <w:pPr>
            <w:pStyle w:val="Header"/>
          </w:pPr>
        </w:p>
        <w:p w:rsidR="006E7A42" w:rsidRDefault="006E7A42" w:rsidP="008426A0">
          <w:pPr>
            <w:pStyle w:val="Header"/>
            <w:ind w:hanging="108"/>
          </w:pPr>
          <w:proofErr w:type="spellStart"/>
          <w:r>
            <w:rPr>
              <w:b/>
            </w:rPr>
            <w:t>Writeaway</w:t>
          </w:r>
          <w:proofErr w:type="spellEnd"/>
          <w:r w:rsidR="008426A0">
            <w:rPr>
              <w:b/>
            </w:rPr>
            <w:t xml:space="preserve"> Hotels</w:t>
          </w:r>
          <w:r w:rsidRPr="00134264">
            <w:rPr>
              <w:b/>
            </w:rPr>
            <w:t>:</w:t>
          </w:r>
          <w:r>
            <w:t xml:space="preserve">  Instructor’s Guide</w:t>
          </w:r>
        </w:p>
      </w:tc>
    </w:tr>
  </w:tbl>
  <w:p w:rsidR="006E7A42" w:rsidRDefault="006E7A42" w:rsidP="009D71B4">
    <w:pPr>
      <w:pStyle w:val="Header"/>
    </w:pPr>
  </w:p>
  <w:p w:rsidR="006E7A42" w:rsidRDefault="006E7A42" w:rsidP="009D71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02C"/>
    <w:multiLevelType w:val="hybridMultilevel"/>
    <w:tmpl w:val="F7784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420814"/>
    <w:multiLevelType w:val="hybridMultilevel"/>
    <w:tmpl w:val="0D82928E"/>
    <w:lvl w:ilvl="0" w:tplc="04090001">
      <w:start w:val="1"/>
      <w:numFmt w:val="bullet"/>
      <w:lvlText w:val=""/>
      <w:lvlJc w:val="left"/>
      <w:pPr>
        <w:ind w:left="1080" w:hanging="360"/>
      </w:pPr>
      <w:rPr>
        <w:rFonts w:ascii="Symbol" w:hAnsi="Symbol" w:hint="default"/>
      </w:rPr>
    </w:lvl>
    <w:lvl w:ilvl="1" w:tplc="ABDCB3B0">
      <w:numFmt w:val="bullet"/>
      <w:lvlText w:val="―"/>
      <w:lvlJc w:val="left"/>
      <w:pPr>
        <w:ind w:left="1800" w:hanging="360"/>
      </w:pPr>
      <w:rPr>
        <w:rFonts w:ascii="Calibri" w:eastAsia="Times New Roman" w:hAnsi="Calibri"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802974"/>
    <w:multiLevelType w:val="hybridMultilevel"/>
    <w:tmpl w:val="1F401B9A"/>
    <w:lvl w:ilvl="0" w:tplc="4596DEF4">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5D028B5"/>
    <w:multiLevelType w:val="hybridMultilevel"/>
    <w:tmpl w:val="DC4CD8BA"/>
    <w:lvl w:ilvl="0" w:tplc="04090001">
      <w:start w:val="1"/>
      <w:numFmt w:val="bullet"/>
      <w:lvlText w:val=""/>
      <w:lvlJc w:val="left"/>
      <w:pPr>
        <w:ind w:left="720" w:hanging="360"/>
      </w:pPr>
      <w:rPr>
        <w:rFonts w:ascii="Symbol" w:hAnsi="Symbol" w:hint="default"/>
      </w:rPr>
    </w:lvl>
    <w:lvl w:ilvl="1" w:tplc="ABDCB3B0">
      <w:numFmt w:val="bullet"/>
      <w:lvlText w:val="―"/>
      <w:lvlJc w:val="left"/>
      <w:pPr>
        <w:ind w:left="1440" w:hanging="360"/>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863FAB"/>
    <w:multiLevelType w:val="hybridMultilevel"/>
    <w:tmpl w:val="4B7C4C9C"/>
    <w:lvl w:ilvl="0" w:tplc="98E62FB4">
      <w:start w:val="1"/>
      <w:numFmt w:val="bullet"/>
      <w:lvlText w:val=""/>
      <w:lvlJc w:val="left"/>
      <w:pPr>
        <w:tabs>
          <w:tab w:val="num" w:pos="216"/>
        </w:tabs>
        <w:ind w:left="216" w:hanging="216"/>
      </w:pPr>
      <w:rPr>
        <w:rFonts w:ascii="Symbol" w:hAnsi="Symbol" w:cs="Times New Roman"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BD65F3"/>
    <w:multiLevelType w:val="hybridMultilevel"/>
    <w:tmpl w:val="EC72559C"/>
    <w:lvl w:ilvl="0" w:tplc="04090001">
      <w:start w:val="1"/>
      <w:numFmt w:val="bullet"/>
      <w:lvlText w:val=""/>
      <w:lvlJc w:val="left"/>
      <w:pPr>
        <w:ind w:left="1080" w:hanging="360"/>
      </w:pPr>
      <w:rPr>
        <w:rFonts w:ascii="Symbol" w:hAnsi="Symbol" w:hint="default"/>
      </w:rPr>
    </w:lvl>
    <w:lvl w:ilvl="1" w:tplc="ABDCB3B0">
      <w:numFmt w:val="bullet"/>
      <w:lvlText w:val="―"/>
      <w:lvlJc w:val="left"/>
      <w:pPr>
        <w:ind w:left="1800" w:hanging="360"/>
      </w:pPr>
      <w:rPr>
        <w:rFonts w:ascii="Calibri" w:eastAsia="Times New Roman" w:hAnsi="Calibri"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7D393C"/>
    <w:multiLevelType w:val="hybridMultilevel"/>
    <w:tmpl w:val="1C28B1C0"/>
    <w:lvl w:ilvl="0" w:tplc="0409000F">
      <w:start w:val="1"/>
      <w:numFmt w:val="decimal"/>
      <w:lvlText w:val="%1."/>
      <w:lvlJc w:val="left"/>
      <w:pPr>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C60E69"/>
    <w:multiLevelType w:val="hybridMultilevel"/>
    <w:tmpl w:val="536AA2F6"/>
    <w:lvl w:ilvl="0" w:tplc="D2EE81BA">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1B4C43"/>
    <w:multiLevelType w:val="hybridMultilevel"/>
    <w:tmpl w:val="C588AE7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9EE7DC7"/>
    <w:multiLevelType w:val="hybridMultilevel"/>
    <w:tmpl w:val="F90CD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EC01A0"/>
    <w:multiLevelType w:val="hybridMultilevel"/>
    <w:tmpl w:val="0B3A307C"/>
    <w:lvl w:ilvl="0" w:tplc="178E2834">
      <w:start w:val="1"/>
      <w:numFmt w:val="bullet"/>
      <w:lvlText w:val=""/>
      <w:lvlJc w:val="left"/>
      <w:pPr>
        <w:tabs>
          <w:tab w:val="num" w:pos="0"/>
        </w:tabs>
        <w:ind w:left="360" w:hanging="360"/>
      </w:pPr>
      <w:rPr>
        <w:rFonts w:ascii="Symbol" w:hAnsi="Symbol"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8D0CA9"/>
    <w:multiLevelType w:val="hybridMultilevel"/>
    <w:tmpl w:val="D04A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9D09C9"/>
    <w:multiLevelType w:val="hybridMultilevel"/>
    <w:tmpl w:val="32902B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B5399B"/>
    <w:multiLevelType w:val="hybridMultilevel"/>
    <w:tmpl w:val="7FA09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2C5D02"/>
    <w:multiLevelType w:val="hybridMultilevel"/>
    <w:tmpl w:val="C0CC0E34"/>
    <w:lvl w:ilvl="0" w:tplc="178E2834">
      <w:start w:val="1"/>
      <w:numFmt w:val="bullet"/>
      <w:lvlText w:val=""/>
      <w:lvlJc w:val="left"/>
      <w:pPr>
        <w:tabs>
          <w:tab w:val="num" w:pos="0"/>
        </w:tabs>
        <w:ind w:left="360" w:hanging="360"/>
      </w:pPr>
      <w:rPr>
        <w:rFonts w:ascii="Symbol" w:hAnsi="Symbol"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451F7C"/>
    <w:multiLevelType w:val="hybridMultilevel"/>
    <w:tmpl w:val="E6A855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5BA7955"/>
    <w:multiLevelType w:val="hybridMultilevel"/>
    <w:tmpl w:val="CA3617DC"/>
    <w:lvl w:ilvl="0" w:tplc="178E2834">
      <w:start w:val="1"/>
      <w:numFmt w:val="bullet"/>
      <w:lvlText w:val=""/>
      <w:lvlJc w:val="left"/>
      <w:pPr>
        <w:tabs>
          <w:tab w:val="num" w:pos="0"/>
        </w:tabs>
        <w:ind w:left="360" w:hanging="360"/>
      </w:pPr>
      <w:rPr>
        <w:rFonts w:ascii="Symbol" w:hAnsi="Symbol"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653367"/>
    <w:multiLevelType w:val="hybridMultilevel"/>
    <w:tmpl w:val="9EEAF394"/>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18">
    <w:nsid w:val="3141464F"/>
    <w:multiLevelType w:val="hybridMultilevel"/>
    <w:tmpl w:val="0B36745E"/>
    <w:lvl w:ilvl="0" w:tplc="77AA346E">
      <w:start w:val="1"/>
      <w:numFmt w:val="bullet"/>
      <w:lvlText w:val=""/>
      <w:lvlJc w:val="left"/>
      <w:pPr>
        <w:ind w:left="360" w:hanging="360"/>
      </w:pPr>
      <w:rPr>
        <w:rFonts w:ascii="Wingdings" w:hAnsi="Wingdings" w:cs="Times New Roman"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1CC13F7"/>
    <w:multiLevelType w:val="hybridMultilevel"/>
    <w:tmpl w:val="7BA8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3713F7"/>
    <w:multiLevelType w:val="hybridMultilevel"/>
    <w:tmpl w:val="4F90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1F5AD3"/>
    <w:multiLevelType w:val="hybridMultilevel"/>
    <w:tmpl w:val="18140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507654"/>
    <w:multiLevelType w:val="hybridMultilevel"/>
    <w:tmpl w:val="A0E2B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2F72E2"/>
    <w:multiLevelType w:val="hybridMultilevel"/>
    <w:tmpl w:val="28B0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B01744"/>
    <w:multiLevelType w:val="hybridMultilevel"/>
    <w:tmpl w:val="A628D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180638"/>
    <w:multiLevelType w:val="hybridMultilevel"/>
    <w:tmpl w:val="17A2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690A46"/>
    <w:multiLevelType w:val="hybridMultilevel"/>
    <w:tmpl w:val="C5447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205F76"/>
    <w:multiLevelType w:val="hybridMultilevel"/>
    <w:tmpl w:val="0A0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D0172A"/>
    <w:multiLevelType w:val="hybridMultilevel"/>
    <w:tmpl w:val="BF0E181A"/>
    <w:lvl w:ilvl="0" w:tplc="178E2834">
      <w:start w:val="1"/>
      <w:numFmt w:val="bullet"/>
      <w:lvlText w:val=""/>
      <w:lvlJc w:val="left"/>
      <w:pPr>
        <w:tabs>
          <w:tab w:val="num" w:pos="0"/>
        </w:tabs>
        <w:ind w:left="360" w:hanging="360"/>
      </w:pPr>
      <w:rPr>
        <w:rFonts w:ascii="Symbol" w:hAnsi="Symbol"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B3A436F"/>
    <w:multiLevelType w:val="hybridMultilevel"/>
    <w:tmpl w:val="675A850C"/>
    <w:lvl w:ilvl="0" w:tplc="178E2834">
      <w:start w:val="1"/>
      <w:numFmt w:val="bullet"/>
      <w:lvlText w:val=""/>
      <w:lvlJc w:val="left"/>
      <w:pPr>
        <w:tabs>
          <w:tab w:val="num" w:pos="0"/>
        </w:tabs>
        <w:ind w:left="360" w:hanging="36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D39369E"/>
    <w:multiLevelType w:val="hybridMultilevel"/>
    <w:tmpl w:val="084A4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D724508"/>
    <w:multiLevelType w:val="hybridMultilevel"/>
    <w:tmpl w:val="F43AF7E0"/>
    <w:lvl w:ilvl="0" w:tplc="ABDCB3B0">
      <w:numFmt w:val="bullet"/>
      <w:lvlText w:val="―"/>
      <w:lvlJc w:val="left"/>
      <w:pPr>
        <w:ind w:left="1080" w:hanging="360"/>
      </w:pPr>
      <w:rPr>
        <w:rFonts w:ascii="Calibri" w:eastAsia="Times New Roman" w:hAnsi="Calibri" w:cs="Arial" w:hint="default"/>
      </w:rPr>
    </w:lvl>
    <w:lvl w:ilvl="1" w:tplc="ABDCB3B0">
      <w:numFmt w:val="bullet"/>
      <w:lvlText w:val="―"/>
      <w:lvlJc w:val="left"/>
      <w:pPr>
        <w:ind w:left="1800" w:hanging="360"/>
      </w:pPr>
      <w:rPr>
        <w:rFonts w:ascii="Calibri" w:eastAsia="Times New Roman" w:hAnsi="Calibri"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0C7397E"/>
    <w:multiLevelType w:val="hybridMultilevel"/>
    <w:tmpl w:val="B2D63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77B615A"/>
    <w:multiLevelType w:val="hybridMultilevel"/>
    <w:tmpl w:val="D132E0CC"/>
    <w:lvl w:ilvl="0" w:tplc="F29617F4">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8B30802"/>
    <w:multiLevelType w:val="hybridMultilevel"/>
    <w:tmpl w:val="A956E98A"/>
    <w:lvl w:ilvl="0" w:tplc="ABDCB3B0">
      <w:numFmt w:val="bullet"/>
      <w:lvlText w:val="―"/>
      <w:lvlJc w:val="left"/>
      <w:pPr>
        <w:ind w:left="1080" w:hanging="360"/>
      </w:pPr>
      <w:rPr>
        <w:rFonts w:ascii="Calibri" w:eastAsia="Times New Roman" w:hAnsi="Calibri" w:cs="Arial" w:hint="default"/>
      </w:rPr>
    </w:lvl>
    <w:lvl w:ilvl="1" w:tplc="ABDCB3B0">
      <w:numFmt w:val="bullet"/>
      <w:lvlText w:val="―"/>
      <w:lvlJc w:val="left"/>
      <w:pPr>
        <w:ind w:left="1800" w:hanging="360"/>
      </w:pPr>
      <w:rPr>
        <w:rFonts w:ascii="Calibri" w:eastAsia="Times New Roman" w:hAnsi="Calibri"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C59018E"/>
    <w:multiLevelType w:val="hybridMultilevel"/>
    <w:tmpl w:val="A3241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11363B0"/>
    <w:multiLevelType w:val="hybridMultilevel"/>
    <w:tmpl w:val="2A9C2E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2C61FE1"/>
    <w:multiLevelType w:val="hybridMultilevel"/>
    <w:tmpl w:val="C42C7F72"/>
    <w:lvl w:ilvl="0" w:tplc="04090001">
      <w:start w:val="1"/>
      <w:numFmt w:val="bullet"/>
      <w:lvlText w:val=""/>
      <w:lvlJc w:val="left"/>
      <w:pPr>
        <w:ind w:left="720" w:hanging="360"/>
      </w:pPr>
      <w:rPr>
        <w:rFonts w:ascii="Symbol" w:hAnsi="Symbol" w:hint="default"/>
      </w:rPr>
    </w:lvl>
    <w:lvl w:ilvl="1" w:tplc="ABDCB3B0">
      <w:numFmt w:val="bullet"/>
      <w:lvlText w:val="―"/>
      <w:lvlJc w:val="left"/>
      <w:pPr>
        <w:ind w:left="1440" w:hanging="360"/>
      </w:pPr>
      <w:rPr>
        <w:rFonts w:ascii="Calibri" w:eastAsia="Times New Roman" w:hAnsi="Calibri"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314DB4"/>
    <w:multiLevelType w:val="hybridMultilevel"/>
    <w:tmpl w:val="5DC49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39642D"/>
    <w:multiLevelType w:val="hybridMultilevel"/>
    <w:tmpl w:val="10609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E56F09"/>
    <w:multiLevelType w:val="hybridMultilevel"/>
    <w:tmpl w:val="1DBA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91328D"/>
    <w:multiLevelType w:val="hybridMultilevel"/>
    <w:tmpl w:val="0088D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B27F18"/>
    <w:multiLevelType w:val="hybridMultilevel"/>
    <w:tmpl w:val="0A547C00"/>
    <w:lvl w:ilvl="0" w:tplc="04090001">
      <w:start w:val="1"/>
      <w:numFmt w:val="bullet"/>
      <w:lvlText w:val=""/>
      <w:lvlJc w:val="left"/>
      <w:pPr>
        <w:ind w:left="720" w:hanging="360"/>
      </w:pPr>
      <w:rPr>
        <w:rFonts w:ascii="Symbol" w:hAnsi="Symbol" w:hint="default"/>
      </w:rPr>
    </w:lvl>
    <w:lvl w:ilvl="1" w:tplc="11AAE77A">
      <w:numFmt w:val="bullet"/>
      <w:lvlText w:val="-"/>
      <w:lvlJc w:val="left"/>
      <w:pPr>
        <w:ind w:left="1440" w:hanging="360"/>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4158DF"/>
    <w:multiLevelType w:val="hybridMultilevel"/>
    <w:tmpl w:val="AA66A616"/>
    <w:lvl w:ilvl="0" w:tplc="4B2653E0">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150490"/>
    <w:multiLevelType w:val="hybridMultilevel"/>
    <w:tmpl w:val="8F26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E3548B2"/>
    <w:multiLevelType w:val="hybridMultilevel"/>
    <w:tmpl w:val="E084D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4D44C4"/>
    <w:multiLevelType w:val="hybridMultilevel"/>
    <w:tmpl w:val="490CA804"/>
    <w:lvl w:ilvl="0" w:tplc="52A29CFE">
      <w:start w:val="1"/>
      <w:numFmt w:val="bullet"/>
      <w:pStyle w:val="bulletedlist"/>
      <w:lvlText w:val=""/>
      <w:lvlJc w:val="left"/>
      <w:pPr>
        <w:tabs>
          <w:tab w:val="num" w:pos="288"/>
        </w:tabs>
        <w:ind w:left="288" w:hanging="288"/>
      </w:pPr>
      <w:rPr>
        <w:rFonts w:ascii="Symbol" w:hAnsi="Symbol" w:hint="default"/>
        <w:b w:val="0"/>
        <w:i w:val="0"/>
        <w:color w:val="8080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1E528FC"/>
    <w:multiLevelType w:val="hybridMultilevel"/>
    <w:tmpl w:val="F14CB1AC"/>
    <w:lvl w:ilvl="0" w:tplc="98E62FB4">
      <w:start w:val="1"/>
      <w:numFmt w:val="bullet"/>
      <w:lvlText w:val=""/>
      <w:lvlJc w:val="left"/>
      <w:pPr>
        <w:tabs>
          <w:tab w:val="num" w:pos="216"/>
        </w:tabs>
        <w:ind w:left="216" w:hanging="216"/>
      </w:pPr>
      <w:rPr>
        <w:rFonts w:ascii="Symbol" w:hAnsi="Symbol" w:cs="Times New Roman"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sz w:val="20"/>
        <w:szCs w:val="20"/>
      </w:rPr>
    </w:lvl>
    <w:lvl w:ilvl="3" w:tplc="CC68549A">
      <w:start w:val="1"/>
      <w:numFmt w:val="bullet"/>
      <w:lvlText w:val=""/>
      <w:lvlJc w:val="left"/>
      <w:pPr>
        <w:tabs>
          <w:tab w:val="num" w:pos="2880"/>
        </w:tabs>
        <w:ind w:left="2880" w:hanging="360"/>
      </w:pPr>
      <w:rPr>
        <w:rFonts w:ascii="Symbol" w:hAnsi="Symbol" w:hint="default"/>
        <w:color w:val="auto"/>
        <w:sz w:val="20"/>
        <w:szCs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7E32470"/>
    <w:multiLevelType w:val="hybridMultilevel"/>
    <w:tmpl w:val="5276F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2"/>
  </w:num>
  <w:num w:numId="3">
    <w:abstractNumId w:val="38"/>
  </w:num>
  <w:num w:numId="4">
    <w:abstractNumId w:val="46"/>
  </w:num>
  <w:num w:numId="5">
    <w:abstractNumId w:val="32"/>
  </w:num>
  <w:num w:numId="6">
    <w:abstractNumId w:val="44"/>
  </w:num>
  <w:num w:numId="7">
    <w:abstractNumId w:val="41"/>
  </w:num>
  <w:num w:numId="8">
    <w:abstractNumId w:val="27"/>
  </w:num>
  <w:num w:numId="9">
    <w:abstractNumId w:val="40"/>
  </w:num>
  <w:num w:numId="10">
    <w:abstractNumId w:val="17"/>
  </w:num>
  <w:num w:numId="11">
    <w:abstractNumId w:val="23"/>
  </w:num>
  <w:num w:numId="12">
    <w:abstractNumId w:val="13"/>
  </w:num>
  <w:num w:numId="13">
    <w:abstractNumId w:val="7"/>
  </w:num>
  <w:num w:numId="14">
    <w:abstractNumId w:val="43"/>
  </w:num>
  <w:num w:numId="15">
    <w:abstractNumId w:val="42"/>
  </w:num>
  <w:num w:numId="16">
    <w:abstractNumId w:val="3"/>
  </w:num>
  <w:num w:numId="17">
    <w:abstractNumId w:val="1"/>
  </w:num>
  <w:num w:numId="18">
    <w:abstractNumId w:val="34"/>
  </w:num>
  <w:num w:numId="19">
    <w:abstractNumId w:val="5"/>
  </w:num>
  <w:num w:numId="20">
    <w:abstractNumId w:val="31"/>
  </w:num>
  <w:num w:numId="21">
    <w:abstractNumId w:val="9"/>
  </w:num>
  <w:num w:numId="22">
    <w:abstractNumId w:val="11"/>
  </w:num>
  <w:num w:numId="23">
    <w:abstractNumId w:val="24"/>
  </w:num>
  <w:num w:numId="24">
    <w:abstractNumId w:val="19"/>
  </w:num>
  <w:num w:numId="25">
    <w:abstractNumId w:val="26"/>
  </w:num>
  <w:num w:numId="26">
    <w:abstractNumId w:val="37"/>
  </w:num>
  <w:num w:numId="27">
    <w:abstractNumId w:val="21"/>
  </w:num>
  <w:num w:numId="28">
    <w:abstractNumId w:val="48"/>
  </w:num>
  <w:num w:numId="29">
    <w:abstractNumId w:val="25"/>
  </w:num>
  <w:num w:numId="30">
    <w:abstractNumId w:val="18"/>
  </w:num>
  <w:num w:numId="31">
    <w:abstractNumId w:val="6"/>
  </w:num>
  <w:num w:numId="32">
    <w:abstractNumId w:val="4"/>
  </w:num>
  <w:num w:numId="33">
    <w:abstractNumId w:val="12"/>
  </w:num>
  <w:num w:numId="34">
    <w:abstractNumId w:val="45"/>
  </w:num>
  <w:num w:numId="35">
    <w:abstractNumId w:val="0"/>
  </w:num>
  <w:num w:numId="36">
    <w:abstractNumId w:val="8"/>
  </w:num>
  <w:num w:numId="37">
    <w:abstractNumId w:val="36"/>
  </w:num>
  <w:num w:numId="38">
    <w:abstractNumId w:val="47"/>
  </w:num>
  <w:num w:numId="39">
    <w:abstractNumId w:val="15"/>
  </w:num>
  <w:num w:numId="40">
    <w:abstractNumId w:val="33"/>
  </w:num>
  <w:num w:numId="41">
    <w:abstractNumId w:val="35"/>
  </w:num>
  <w:num w:numId="42">
    <w:abstractNumId w:val="20"/>
  </w:num>
  <w:num w:numId="43">
    <w:abstractNumId w:val="10"/>
  </w:num>
  <w:num w:numId="44">
    <w:abstractNumId w:val="29"/>
  </w:num>
  <w:num w:numId="45">
    <w:abstractNumId w:val="14"/>
  </w:num>
  <w:num w:numId="46">
    <w:abstractNumId w:val="16"/>
  </w:num>
  <w:num w:numId="47">
    <w:abstractNumId w:val="28"/>
  </w:num>
  <w:num w:numId="48">
    <w:abstractNumId w:val="2"/>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6F37"/>
    <w:rsid w:val="0000249A"/>
    <w:rsid w:val="000134A5"/>
    <w:rsid w:val="00013ADA"/>
    <w:rsid w:val="00015F58"/>
    <w:rsid w:val="00032D33"/>
    <w:rsid w:val="000433A5"/>
    <w:rsid w:val="00044B11"/>
    <w:rsid w:val="000571E9"/>
    <w:rsid w:val="000611C4"/>
    <w:rsid w:val="0006535F"/>
    <w:rsid w:val="000715B5"/>
    <w:rsid w:val="00094067"/>
    <w:rsid w:val="00095F06"/>
    <w:rsid w:val="0009688B"/>
    <w:rsid w:val="00096BA6"/>
    <w:rsid w:val="000B1DB5"/>
    <w:rsid w:val="000B33AA"/>
    <w:rsid w:val="000B4E0A"/>
    <w:rsid w:val="000C486D"/>
    <w:rsid w:val="000D4010"/>
    <w:rsid w:val="000D4D35"/>
    <w:rsid w:val="000E0EFD"/>
    <w:rsid w:val="000E1BBC"/>
    <w:rsid w:val="000E20F9"/>
    <w:rsid w:val="000F1209"/>
    <w:rsid w:val="000F143D"/>
    <w:rsid w:val="001022AE"/>
    <w:rsid w:val="001135B4"/>
    <w:rsid w:val="00114A86"/>
    <w:rsid w:val="00120F87"/>
    <w:rsid w:val="0012264D"/>
    <w:rsid w:val="00126215"/>
    <w:rsid w:val="00130A6D"/>
    <w:rsid w:val="00134264"/>
    <w:rsid w:val="00173D14"/>
    <w:rsid w:val="001A27A5"/>
    <w:rsid w:val="001A3F51"/>
    <w:rsid w:val="001B197A"/>
    <w:rsid w:val="001B1DE0"/>
    <w:rsid w:val="001B5A8C"/>
    <w:rsid w:val="001C0AF7"/>
    <w:rsid w:val="001C146E"/>
    <w:rsid w:val="001D43FE"/>
    <w:rsid w:val="001E5C74"/>
    <w:rsid w:val="001E66C8"/>
    <w:rsid w:val="001F4758"/>
    <w:rsid w:val="001F7D27"/>
    <w:rsid w:val="00206007"/>
    <w:rsid w:val="0021297C"/>
    <w:rsid w:val="00214F7E"/>
    <w:rsid w:val="00220F72"/>
    <w:rsid w:val="0022373F"/>
    <w:rsid w:val="00245645"/>
    <w:rsid w:val="0025475D"/>
    <w:rsid w:val="00256108"/>
    <w:rsid w:val="00261D35"/>
    <w:rsid w:val="0027127C"/>
    <w:rsid w:val="00276987"/>
    <w:rsid w:val="00296F50"/>
    <w:rsid w:val="002A5885"/>
    <w:rsid w:val="002A6776"/>
    <w:rsid w:val="002A797B"/>
    <w:rsid w:val="002C05D9"/>
    <w:rsid w:val="002C1830"/>
    <w:rsid w:val="002D7787"/>
    <w:rsid w:val="002E531A"/>
    <w:rsid w:val="002F18B8"/>
    <w:rsid w:val="00304A6B"/>
    <w:rsid w:val="003056FA"/>
    <w:rsid w:val="00307419"/>
    <w:rsid w:val="00310652"/>
    <w:rsid w:val="00313BB3"/>
    <w:rsid w:val="00314E2D"/>
    <w:rsid w:val="003312E1"/>
    <w:rsid w:val="00334C3C"/>
    <w:rsid w:val="00337A28"/>
    <w:rsid w:val="00341D6B"/>
    <w:rsid w:val="00342555"/>
    <w:rsid w:val="003468D7"/>
    <w:rsid w:val="00347B2E"/>
    <w:rsid w:val="003505BB"/>
    <w:rsid w:val="003528B9"/>
    <w:rsid w:val="00353231"/>
    <w:rsid w:val="00361764"/>
    <w:rsid w:val="003A0BD0"/>
    <w:rsid w:val="003A1AAC"/>
    <w:rsid w:val="003A2E85"/>
    <w:rsid w:val="003A6F96"/>
    <w:rsid w:val="003B08FA"/>
    <w:rsid w:val="003B570D"/>
    <w:rsid w:val="003C1251"/>
    <w:rsid w:val="003C1722"/>
    <w:rsid w:val="003C6809"/>
    <w:rsid w:val="003D5ED2"/>
    <w:rsid w:val="003E64F8"/>
    <w:rsid w:val="003E7986"/>
    <w:rsid w:val="003F1009"/>
    <w:rsid w:val="004017E8"/>
    <w:rsid w:val="004048D5"/>
    <w:rsid w:val="0041356F"/>
    <w:rsid w:val="004159FF"/>
    <w:rsid w:val="004252FA"/>
    <w:rsid w:val="00445593"/>
    <w:rsid w:val="0044618E"/>
    <w:rsid w:val="00450AFE"/>
    <w:rsid w:val="0045187D"/>
    <w:rsid w:val="004526B6"/>
    <w:rsid w:val="004564B9"/>
    <w:rsid w:val="00462AF6"/>
    <w:rsid w:val="00466D20"/>
    <w:rsid w:val="004676F8"/>
    <w:rsid w:val="0047707A"/>
    <w:rsid w:val="00485CFB"/>
    <w:rsid w:val="004904C7"/>
    <w:rsid w:val="00496B4E"/>
    <w:rsid w:val="004A340D"/>
    <w:rsid w:val="004B2D89"/>
    <w:rsid w:val="004B5DCD"/>
    <w:rsid w:val="004C3A02"/>
    <w:rsid w:val="004D2479"/>
    <w:rsid w:val="004D6065"/>
    <w:rsid w:val="004D609C"/>
    <w:rsid w:val="004D66AE"/>
    <w:rsid w:val="004E4B07"/>
    <w:rsid w:val="004F20E7"/>
    <w:rsid w:val="005132BE"/>
    <w:rsid w:val="005249DC"/>
    <w:rsid w:val="00530966"/>
    <w:rsid w:val="00532D42"/>
    <w:rsid w:val="00541573"/>
    <w:rsid w:val="005529A1"/>
    <w:rsid w:val="00564DD6"/>
    <w:rsid w:val="00570182"/>
    <w:rsid w:val="00581C9D"/>
    <w:rsid w:val="00586044"/>
    <w:rsid w:val="00592DB9"/>
    <w:rsid w:val="005A5860"/>
    <w:rsid w:val="005B53DB"/>
    <w:rsid w:val="005B69AB"/>
    <w:rsid w:val="005D64FE"/>
    <w:rsid w:val="005E01E5"/>
    <w:rsid w:val="00604B57"/>
    <w:rsid w:val="00607773"/>
    <w:rsid w:val="00613B1D"/>
    <w:rsid w:val="00615182"/>
    <w:rsid w:val="006226FC"/>
    <w:rsid w:val="00622F6F"/>
    <w:rsid w:val="006267EF"/>
    <w:rsid w:val="00632CCB"/>
    <w:rsid w:val="006366A3"/>
    <w:rsid w:val="00643370"/>
    <w:rsid w:val="006502B5"/>
    <w:rsid w:val="00664954"/>
    <w:rsid w:val="00672C1D"/>
    <w:rsid w:val="00675537"/>
    <w:rsid w:val="00685042"/>
    <w:rsid w:val="00687C5B"/>
    <w:rsid w:val="006A3B51"/>
    <w:rsid w:val="006A4B53"/>
    <w:rsid w:val="006A6F37"/>
    <w:rsid w:val="006A766F"/>
    <w:rsid w:val="006B4B33"/>
    <w:rsid w:val="006B5701"/>
    <w:rsid w:val="006B71DC"/>
    <w:rsid w:val="006D0CA4"/>
    <w:rsid w:val="006D13A6"/>
    <w:rsid w:val="006E2390"/>
    <w:rsid w:val="006E3A40"/>
    <w:rsid w:val="006E7A42"/>
    <w:rsid w:val="006F30A5"/>
    <w:rsid w:val="006F3B2D"/>
    <w:rsid w:val="00702DBE"/>
    <w:rsid w:val="00716962"/>
    <w:rsid w:val="007201FA"/>
    <w:rsid w:val="00724E48"/>
    <w:rsid w:val="00735390"/>
    <w:rsid w:val="00752E6C"/>
    <w:rsid w:val="00761621"/>
    <w:rsid w:val="00762331"/>
    <w:rsid w:val="007650F1"/>
    <w:rsid w:val="00777CE3"/>
    <w:rsid w:val="007805E1"/>
    <w:rsid w:val="007B175B"/>
    <w:rsid w:val="007B2B28"/>
    <w:rsid w:val="007B3A42"/>
    <w:rsid w:val="007B3C3A"/>
    <w:rsid w:val="007C0329"/>
    <w:rsid w:val="007C142C"/>
    <w:rsid w:val="007D2727"/>
    <w:rsid w:val="007E597F"/>
    <w:rsid w:val="007F33E2"/>
    <w:rsid w:val="008004DC"/>
    <w:rsid w:val="00802870"/>
    <w:rsid w:val="00822678"/>
    <w:rsid w:val="00823E40"/>
    <w:rsid w:val="008323B4"/>
    <w:rsid w:val="00837D0C"/>
    <w:rsid w:val="008426A0"/>
    <w:rsid w:val="00842798"/>
    <w:rsid w:val="0084623D"/>
    <w:rsid w:val="00850FF7"/>
    <w:rsid w:val="008605E1"/>
    <w:rsid w:val="00862F63"/>
    <w:rsid w:val="00884293"/>
    <w:rsid w:val="00895897"/>
    <w:rsid w:val="00895C5D"/>
    <w:rsid w:val="008A2AD9"/>
    <w:rsid w:val="008A755E"/>
    <w:rsid w:val="008B43B1"/>
    <w:rsid w:val="008D77DE"/>
    <w:rsid w:val="008E0CA6"/>
    <w:rsid w:val="008F7D4F"/>
    <w:rsid w:val="00905D4A"/>
    <w:rsid w:val="00915C0B"/>
    <w:rsid w:val="00916A7B"/>
    <w:rsid w:val="009172DF"/>
    <w:rsid w:val="00917D42"/>
    <w:rsid w:val="00920C78"/>
    <w:rsid w:val="009246A4"/>
    <w:rsid w:val="009268AA"/>
    <w:rsid w:val="00927850"/>
    <w:rsid w:val="009327D8"/>
    <w:rsid w:val="00945311"/>
    <w:rsid w:val="00950D16"/>
    <w:rsid w:val="00963A34"/>
    <w:rsid w:val="009754AD"/>
    <w:rsid w:val="00982066"/>
    <w:rsid w:val="00985C6E"/>
    <w:rsid w:val="00996633"/>
    <w:rsid w:val="009A1A1F"/>
    <w:rsid w:val="009A223A"/>
    <w:rsid w:val="009B4BE2"/>
    <w:rsid w:val="009C1854"/>
    <w:rsid w:val="009C1E12"/>
    <w:rsid w:val="009D6373"/>
    <w:rsid w:val="009D71B4"/>
    <w:rsid w:val="009E67E8"/>
    <w:rsid w:val="009F5BDB"/>
    <w:rsid w:val="00A05508"/>
    <w:rsid w:val="00A23C27"/>
    <w:rsid w:val="00A25ADB"/>
    <w:rsid w:val="00A335E5"/>
    <w:rsid w:val="00A50CE7"/>
    <w:rsid w:val="00A51602"/>
    <w:rsid w:val="00A70733"/>
    <w:rsid w:val="00A7078C"/>
    <w:rsid w:val="00A74412"/>
    <w:rsid w:val="00A76DFB"/>
    <w:rsid w:val="00A818EE"/>
    <w:rsid w:val="00A8397E"/>
    <w:rsid w:val="00A87164"/>
    <w:rsid w:val="00A877CB"/>
    <w:rsid w:val="00AA1110"/>
    <w:rsid w:val="00AA6EE4"/>
    <w:rsid w:val="00AB0F39"/>
    <w:rsid w:val="00AB3B23"/>
    <w:rsid w:val="00AB3DBC"/>
    <w:rsid w:val="00AD277E"/>
    <w:rsid w:val="00AD3F05"/>
    <w:rsid w:val="00AD438D"/>
    <w:rsid w:val="00B1097B"/>
    <w:rsid w:val="00B214F7"/>
    <w:rsid w:val="00B21DEB"/>
    <w:rsid w:val="00B32558"/>
    <w:rsid w:val="00B34E0E"/>
    <w:rsid w:val="00B409A7"/>
    <w:rsid w:val="00B55F2C"/>
    <w:rsid w:val="00B7153D"/>
    <w:rsid w:val="00B73943"/>
    <w:rsid w:val="00B73961"/>
    <w:rsid w:val="00B74FC3"/>
    <w:rsid w:val="00B83D9C"/>
    <w:rsid w:val="00B86B8D"/>
    <w:rsid w:val="00B8778B"/>
    <w:rsid w:val="00B92A36"/>
    <w:rsid w:val="00B96184"/>
    <w:rsid w:val="00BB788A"/>
    <w:rsid w:val="00BC186C"/>
    <w:rsid w:val="00BC5C9C"/>
    <w:rsid w:val="00BE22BE"/>
    <w:rsid w:val="00BF5CDD"/>
    <w:rsid w:val="00C004D6"/>
    <w:rsid w:val="00C00F01"/>
    <w:rsid w:val="00C0225F"/>
    <w:rsid w:val="00C07ED2"/>
    <w:rsid w:val="00C12B63"/>
    <w:rsid w:val="00C1504F"/>
    <w:rsid w:val="00C20F7C"/>
    <w:rsid w:val="00C341DB"/>
    <w:rsid w:val="00C35E9E"/>
    <w:rsid w:val="00C46625"/>
    <w:rsid w:val="00C63AAB"/>
    <w:rsid w:val="00C719D5"/>
    <w:rsid w:val="00C74935"/>
    <w:rsid w:val="00C80CD7"/>
    <w:rsid w:val="00C81FBC"/>
    <w:rsid w:val="00C87E3B"/>
    <w:rsid w:val="00C96F66"/>
    <w:rsid w:val="00CB1798"/>
    <w:rsid w:val="00CD731E"/>
    <w:rsid w:val="00CE3DCB"/>
    <w:rsid w:val="00CF6FFB"/>
    <w:rsid w:val="00CF724B"/>
    <w:rsid w:val="00D0464B"/>
    <w:rsid w:val="00D0554B"/>
    <w:rsid w:val="00D108BD"/>
    <w:rsid w:val="00D15568"/>
    <w:rsid w:val="00D269C4"/>
    <w:rsid w:val="00D5520E"/>
    <w:rsid w:val="00D57342"/>
    <w:rsid w:val="00D64E94"/>
    <w:rsid w:val="00D65AAE"/>
    <w:rsid w:val="00D71AC3"/>
    <w:rsid w:val="00D73FCA"/>
    <w:rsid w:val="00D749B2"/>
    <w:rsid w:val="00D74C99"/>
    <w:rsid w:val="00D82724"/>
    <w:rsid w:val="00D9053C"/>
    <w:rsid w:val="00DA33A0"/>
    <w:rsid w:val="00DB5564"/>
    <w:rsid w:val="00DB6782"/>
    <w:rsid w:val="00DC0DEA"/>
    <w:rsid w:val="00DC4163"/>
    <w:rsid w:val="00DD2919"/>
    <w:rsid w:val="00DE60F9"/>
    <w:rsid w:val="00DF5081"/>
    <w:rsid w:val="00E0325E"/>
    <w:rsid w:val="00E034A1"/>
    <w:rsid w:val="00E06C74"/>
    <w:rsid w:val="00E13B50"/>
    <w:rsid w:val="00E22F12"/>
    <w:rsid w:val="00E33B20"/>
    <w:rsid w:val="00E35315"/>
    <w:rsid w:val="00E3581B"/>
    <w:rsid w:val="00E422F9"/>
    <w:rsid w:val="00E5116A"/>
    <w:rsid w:val="00E53D94"/>
    <w:rsid w:val="00E566F4"/>
    <w:rsid w:val="00E64767"/>
    <w:rsid w:val="00E708A0"/>
    <w:rsid w:val="00E70F6D"/>
    <w:rsid w:val="00E71087"/>
    <w:rsid w:val="00E7750A"/>
    <w:rsid w:val="00E803B8"/>
    <w:rsid w:val="00E8792B"/>
    <w:rsid w:val="00EC32FA"/>
    <w:rsid w:val="00ED4BCF"/>
    <w:rsid w:val="00EE2046"/>
    <w:rsid w:val="00EF20A1"/>
    <w:rsid w:val="00F005D6"/>
    <w:rsid w:val="00F00D2D"/>
    <w:rsid w:val="00F01F31"/>
    <w:rsid w:val="00F111C8"/>
    <w:rsid w:val="00F20B20"/>
    <w:rsid w:val="00F2229F"/>
    <w:rsid w:val="00F30568"/>
    <w:rsid w:val="00F57863"/>
    <w:rsid w:val="00F612E3"/>
    <w:rsid w:val="00F66589"/>
    <w:rsid w:val="00F820F9"/>
    <w:rsid w:val="00F82353"/>
    <w:rsid w:val="00F830A8"/>
    <w:rsid w:val="00F969E0"/>
    <w:rsid w:val="00FB2CC5"/>
    <w:rsid w:val="00FB4D4F"/>
    <w:rsid w:val="00FB5823"/>
    <w:rsid w:val="00FC129D"/>
    <w:rsid w:val="00FD2EB1"/>
    <w:rsid w:val="00FD3615"/>
    <w:rsid w:val="00FF25F6"/>
    <w:rsid w:val="00FF5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64D"/>
  </w:style>
  <w:style w:type="paragraph" w:styleId="Heading1">
    <w:name w:val="heading 1"/>
    <w:basedOn w:val="Normal"/>
    <w:next w:val="Normal"/>
    <w:link w:val="Heading1Char"/>
    <w:uiPriority w:val="9"/>
    <w:qFormat/>
    <w:rsid w:val="00D749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D65AAE"/>
    <w:pPr>
      <w:spacing w:before="40" w:after="0" w:line="220" w:lineRule="exact"/>
      <w:outlineLvl w:val="2"/>
    </w:pPr>
    <w:rPr>
      <w:rFonts w:ascii="Tahoma" w:eastAsia="Times New Roman" w:hAnsi="Tahoma" w:cs="Arial"/>
      <w:b/>
      <w:spacing w:val="1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F37"/>
    <w:rPr>
      <w:color w:val="0000FF" w:themeColor="hyperlink"/>
      <w:u w:val="single"/>
    </w:rPr>
  </w:style>
  <w:style w:type="table" w:styleId="TableGrid">
    <w:name w:val="Table Grid"/>
    <w:basedOn w:val="TableNormal"/>
    <w:rsid w:val="004770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7707A"/>
    <w:pPr>
      <w:ind w:left="720"/>
      <w:contextualSpacing/>
    </w:pPr>
  </w:style>
  <w:style w:type="character" w:customStyle="1" w:styleId="Heading3Char">
    <w:name w:val="Heading 3 Char"/>
    <w:basedOn w:val="DefaultParagraphFont"/>
    <w:link w:val="Heading3"/>
    <w:rsid w:val="00D65AAE"/>
    <w:rPr>
      <w:rFonts w:ascii="Tahoma" w:eastAsia="Times New Roman" w:hAnsi="Tahoma" w:cs="Arial"/>
      <w:b/>
      <w:spacing w:val="10"/>
      <w:sz w:val="16"/>
      <w:szCs w:val="16"/>
    </w:rPr>
  </w:style>
  <w:style w:type="paragraph" w:customStyle="1" w:styleId="Location">
    <w:name w:val="Location"/>
    <w:basedOn w:val="Normal"/>
    <w:link w:val="LocationCharChar"/>
    <w:rsid w:val="00D65AAE"/>
    <w:pPr>
      <w:spacing w:after="0" w:line="220" w:lineRule="exact"/>
    </w:pPr>
    <w:rPr>
      <w:rFonts w:ascii="Tahoma" w:eastAsia="Times New Roman" w:hAnsi="Tahoma" w:cs="Arial"/>
      <w:i/>
      <w:spacing w:val="10"/>
      <w:sz w:val="16"/>
      <w:szCs w:val="16"/>
    </w:rPr>
  </w:style>
  <w:style w:type="character" w:customStyle="1" w:styleId="LocationCharChar">
    <w:name w:val="Location Char Char"/>
    <w:basedOn w:val="DefaultParagraphFont"/>
    <w:link w:val="Location"/>
    <w:rsid w:val="00D65AAE"/>
    <w:rPr>
      <w:rFonts w:ascii="Tahoma" w:eastAsia="Times New Roman" w:hAnsi="Tahoma" w:cs="Arial"/>
      <w:i/>
      <w:spacing w:val="10"/>
      <w:sz w:val="16"/>
      <w:szCs w:val="16"/>
    </w:rPr>
  </w:style>
  <w:style w:type="paragraph" w:customStyle="1" w:styleId="bulletedlist">
    <w:name w:val="bulleted list"/>
    <w:basedOn w:val="Normal"/>
    <w:rsid w:val="00D65AAE"/>
    <w:pPr>
      <w:numPr>
        <w:numId w:val="4"/>
      </w:numPr>
      <w:spacing w:before="40" w:after="80" w:line="220" w:lineRule="exact"/>
    </w:pPr>
    <w:rPr>
      <w:rFonts w:ascii="Tahoma" w:eastAsia="Times New Roman" w:hAnsi="Tahoma" w:cs="Arial"/>
      <w:spacing w:val="10"/>
      <w:sz w:val="16"/>
      <w:szCs w:val="16"/>
    </w:rPr>
  </w:style>
  <w:style w:type="character" w:styleId="Strong">
    <w:name w:val="Strong"/>
    <w:basedOn w:val="DefaultParagraphFont"/>
    <w:uiPriority w:val="22"/>
    <w:qFormat/>
    <w:rsid w:val="00D65AAE"/>
    <w:rPr>
      <w:b/>
      <w:bCs/>
    </w:rPr>
  </w:style>
  <w:style w:type="character" w:customStyle="1" w:styleId="Heading1Char">
    <w:name w:val="Heading 1 Char"/>
    <w:basedOn w:val="DefaultParagraphFont"/>
    <w:link w:val="Heading1"/>
    <w:uiPriority w:val="9"/>
    <w:rsid w:val="00D749B2"/>
    <w:rPr>
      <w:rFonts w:asciiTheme="majorHAnsi" w:eastAsiaTheme="majorEastAsia" w:hAnsiTheme="majorHAnsi" w:cstheme="majorBidi"/>
      <w:b/>
      <w:bCs/>
      <w:color w:val="365F91" w:themeColor="accent1" w:themeShade="BF"/>
      <w:sz w:val="28"/>
      <w:szCs w:val="28"/>
    </w:rPr>
  </w:style>
  <w:style w:type="paragraph" w:customStyle="1" w:styleId="bulletedlistnospace">
    <w:name w:val="bulleted list no space"/>
    <w:basedOn w:val="bulletedlist"/>
    <w:rsid w:val="00D749B2"/>
    <w:pPr>
      <w:spacing w:after="0"/>
    </w:pPr>
  </w:style>
  <w:style w:type="character" w:styleId="FollowedHyperlink">
    <w:name w:val="FollowedHyperlink"/>
    <w:basedOn w:val="DefaultParagraphFont"/>
    <w:uiPriority w:val="99"/>
    <w:semiHidden/>
    <w:unhideWhenUsed/>
    <w:rsid w:val="004D2479"/>
    <w:rPr>
      <w:color w:val="800080" w:themeColor="followedHyperlink"/>
      <w:u w:val="single"/>
    </w:rPr>
  </w:style>
  <w:style w:type="table" w:styleId="MediumShading2-Accent4">
    <w:name w:val="Medium Shading 2 Accent 4"/>
    <w:basedOn w:val="TableNormal"/>
    <w:uiPriority w:val="64"/>
    <w:rsid w:val="009A223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6">
    <w:name w:val="Medium Grid 2 Accent 6"/>
    <w:basedOn w:val="TableNormal"/>
    <w:uiPriority w:val="68"/>
    <w:rsid w:val="009A223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NoSpacing">
    <w:name w:val="No Spacing"/>
    <w:link w:val="NoSpacingChar"/>
    <w:uiPriority w:val="1"/>
    <w:qFormat/>
    <w:rsid w:val="00761621"/>
    <w:pPr>
      <w:spacing w:after="0" w:line="240" w:lineRule="auto"/>
    </w:pPr>
    <w:rPr>
      <w:rFonts w:eastAsiaTheme="minorEastAsia"/>
    </w:rPr>
  </w:style>
  <w:style w:type="character" w:customStyle="1" w:styleId="NoSpacingChar">
    <w:name w:val="No Spacing Char"/>
    <w:basedOn w:val="DefaultParagraphFont"/>
    <w:link w:val="NoSpacing"/>
    <w:uiPriority w:val="1"/>
    <w:rsid w:val="00761621"/>
    <w:rPr>
      <w:rFonts w:eastAsiaTheme="minorEastAsia"/>
    </w:rPr>
  </w:style>
  <w:style w:type="paragraph" w:styleId="Header">
    <w:name w:val="header"/>
    <w:basedOn w:val="Normal"/>
    <w:link w:val="HeaderChar"/>
    <w:unhideWhenUsed/>
    <w:rsid w:val="00905D4A"/>
    <w:pPr>
      <w:tabs>
        <w:tab w:val="center" w:pos="4680"/>
        <w:tab w:val="right" w:pos="9360"/>
      </w:tabs>
      <w:spacing w:after="0" w:line="240" w:lineRule="auto"/>
    </w:pPr>
  </w:style>
  <w:style w:type="character" w:customStyle="1" w:styleId="HeaderChar">
    <w:name w:val="Header Char"/>
    <w:basedOn w:val="DefaultParagraphFont"/>
    <w:link w:val="Header"/>
    <w:rsid w:val="00905D4A"/>
  </w:style>
  <w:style w:type="paragraph" w:styleId="Footer">
    <w:name w:val="footer"/>
    <w:basedOn w:val="Normal"/>
    <w:link w:val="FooterChar"/>
    <w:uiPriority w:val="99"/>
    <w:unhideWhenUsed/>
    <w:rsid w:val="00905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D4A"/>
  </w:style>
  <w:style w:type="table" w:styleId="LightGrid-Accent6">
    <w:name w:val="Light Grid Accent 6"/>
    <w:basedOn w:val="TableNormal"/>
    <w:uiPriority w:val="62"/>
    <w:rsid w:val="003D5ED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PlaceholderText">
    <w:name w:val="Placeholder Text"/>
    <w:basedOn w:val="DefaultParagraphFont"/>
    <w:uiPriority w:val="99"/>
    <w:semiHidden/>
    <w:rsid w:val="00B214F7"/>
    <w:rPr>
      <w:color w:val="808080"/>
    </w:rPr>
  </w:style>
  <w:style w:type="character" w:customStyle="1" w:styleId="Style1">
    <w:name w:val="Style1"/>
    <w:basedOn w:val="DefaultParagraphFont"/>
    <w:uiPriority w:val="1"/>
    <w:rsid w:val="00B214F7"/>
    <w:rPr>
      <w:rFonts w:asciiTheme="minorHAnsi" w:hAnsiTheme="minorHAnsi"/>
    </w:rPr>
  </w:style>
  <w:style w:type="paragraph" w:styleId="BalloonText">
    <w:name w:val="Balloon Text"/>
    <w:basedOn w:val="Normal"/>
    <w:link w:val="BalloonTextChar"/>
    <w:uiPriority w:val="99"/>
    <w:semiHidden/>
    <w:unhideWhenUsed/>
    <w:rsid w:val="006E7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A42"/>
    <w:rPr>
      <w:rFonts w:ascii="Tahoma" w:hAnsi="Tahoma" w:cs="Tahoma"/>
      <w:sz w:val="16"/>
      <w:szCs w:val="16"/>
    </w:rPr>
  </w:style>
  <w:style w:type="paragraph" w:customStyle="1" w:styleId="topbottom">
    <w:name w:val="top _ bottom"/>
    <w:basedOn w:val="Normal"/>
    <w:rsid w:val="001C0AF7"/>
    <w:pPr>
      <w:pBdr>
        <w:top w:val="single" w:sz="4" w:space="1" w:color="auto"/>
        <w:bottom w:val="single" w:sz="4" w:space="1" w:color="auto"/>
      </w:pBd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1C0AF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tGSimulation1@gmail.com" TargetMode="External"/><Relationship Id="rId18" Type="http://schemas.openxmlformats.org/officeDocument/2006/relationships/hyperlink" Target="mailto:JayWSU1@gmail.com" TargetMode="External"/><Relationship Id="rId26" Type="http://schemas.openxmlformats.org/officeDocument/2006/relationships/hyperlink" Target="mailto:PatWSU2@gmail.com" TargetMode="External"/><Relationship Id="rId3" Type="http://schemas.openxmlformats.org/officeDocument/2006/relationships/styles" Target="styles.xml"/><Relationship Id="rId21" Type="http://schemas.openxmlformats.org/officeDocument/2006/relationships/hyperlink" Target="mailto:IanWSU1@gmail.co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JanetWSU1@gmail.com" TargetMode="External"/><Relationship Id="rId25" Type="http://schemas.openxmlformats.org/officeDocument/2006/relationships/hyperlink" Target="mailto:PatWSU1@gmail.com"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RonWSU1@gmail.com" TargetMode="External"/><Relationship Id="rId20" Type="http://schemas.openxmlformats.org/officeDocument/2006/relationships/hyperlink" Target="mailto:MargaretWSU1@gmail.com" TargetMode="External"/><Relationship Id="rId29" Type="http://schemas.openxmlformats.org/officeDocument/2006/relationships/hyperlink" Target="mailto:RonWSU2@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BrianWSU1@gmail.com" TargetMode="External"/><Relationship Id="rId32" Type="http://schemas.openxmlformats.org/officeDocument/2006/relationships/hyperlink" Target="http://www.usdoj.gov/crt/ada/" TargetMode="External"/><Relationship Id="rId5" Type="http://schemas.openxmlformats.org/officeDocument/2006/relationships/settings" Target="settings.xml"/><Relationship Id="rId15" Type="http://schemas.openxmlformats.org/officeDocument/2006/relationships/hyperlink" Target="mailto:RonHSimulation1@gmail.com" TargetMode="External"/><Relationship Id="rId23" Type="http://schemas.openxmlformats.org/officeDocument/2006/relationships/hyperlink" Target="mailto:SisWSU1@gmail.com" TargetMode="External"/><Relationship Id="rId28" Type="http://schemas.openxmlformats.org/officeDocument/2006/relationships/hyperlink" Target="mailto:PatWSU16@gmail.com" TargetMode="External"/><Relationship Id="rId10" Type="http://schemas.openxmlformats.org/officeDocument/2006/relationships/footer" Target="footer1.xml"/><Relationship Id="rId19" Type="http://schemas.openxmlformats.org/officeDocument/2006/relationships/hyperlink" Target="mailto:MarcWSU1@gmail.com" TargetMode="External"/><Relationship Id="rId31" Type="http://schemas.openxmlformats.org/officeDocument/2006/relationships/hyperlink" Target="mailto:PatWSU17@gmail.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PatGSimulation2@gmail.com" TargetMode="External"/><Relationship Id="rId22" Type="http://schemas.openxmlformats.org/officeDocument/2006/relationships/hyperlink" Target="mailto:DianaWSU1@gmail.com" TargetMode="External"/><Relationship Id="rId27" Type="http://schemas.openxmlformats.org/officeDocument/2006/relationships/hyperlink" Target="mailto:PatWSU3@gmail.com" TargetMode="External"/><Relationship Id="rId30" Type="http://schemas.openxmlformats.org/officeDocument/2006/relationships/hyperlink" Target="mailto:JanetWSU2@gmail.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ED16B-14D5-4742-BE7E-246E82812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27</Pages>
  <Words>5337</Words>
  <Characters>30423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Newman</dc:creator>
  <cp:lastModifiedBy>HomeAdmin</cp:lastModifiedBy>
  <cp:revision>25</cp:revision>
  <cp:lastPrinted>2009-06-10T21:39:00Z</cp:lastPrinted>
  <dcterms:created xsi:type="dcterms:W3CDTF">2011-08-01T16:05:00Z</dcterms:created>
  <dcterms:modified xsi:type="dcterms:W3CDTF">2012-10-28T16:28:00Z</dcterms:modified>
</cp:coreProperties>
</file>